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2BFC" w14:textId="77777777" w:rsidR="007C3081" w:rsidRDefault="007C3081">
      <w:pPr>
        <w:rPr>
          <w:rFonts w:ascii="Times-Roman" w:hAnsi="Times-Roman"/>
          <w:snapToGrid w:val="0"/>
          <w:sz w:val="24"/>
        </w:rPr>
      </w:pPr>
      <w:r>
        <w:rPr>
          <w:rFonts w:ascii="Times-Roman" w:hAnsi="Times-Roman"/>
          <w:snapToGrid w:val="0"/>
          <w:sz w:val="24"/>
        </w:rPr>
        <w:t>Name_________________________________ Period _____________ Date ________________</w:t>
      </w:r>
    </w:p>
    <w:p w14:paraId="78024945" w14:textId="77777777" w:rsidR="007C3081" w:rsidRDefault="007C3081">
      <w:pPr>
        <w:rPr>
          <w:rFonts w:ascii="Times-Bold" w:hAnsi="Times-Bold"/>
          <w:b/>
          <w:snapToGrid w:val="0"/>
          <w:sz w:val="24"/>
        </w:rPr>
      </w:pPr>
    </w:p>
    <w:p w14:paraId="0AC1DD65" w14:textId="77777777" w:rsidR="007C3081" w:rsidRDefault="00936FC3">
      <w:pPr>
        <w:rPr>
          <w:rFonts w:ascii="Times-Bold" w:hAnsi="Times-Bold"/>
          <w:b/>
          <w:snapToGrid w:val="0"/>
          <w:sz w:val="24"/>
        </w:rPr>
      </w:pPr>
      <w:r>
        <w:rPr>
          <w:rFonts w:ascii="Times-Roman" w:hAnsi="Times-Roman"/>
          <w:noProof/>
          <w:snapToGrid w:val="0"/>
          <w:sz w:val="24"/>
        </w:rPr>
        <w:drawing>
          <wp:inline distT="0" distB="0" distL="0" distR="0" wp14:anchorId="3E8B5184" wp14:editId="01C2FD6A">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4A5732F3" w14:textId="77777777" w:rsidR="007C3081" w:rsidRDefault="007C3081">
      <w:pPr>
        <w:rPr>
          <w:rFonts w:ascii="Times-Bold" w:hAnsi="Times-Bold"/>
          <w:b/>
          <w:snapToGrid w:val="0"/>
          <w:sz w:val="24"/>
        </w:rPr>
      </w:pPr>
    </w:p>
    <w:p w14:paraId="0E4A6427" w14:textId="0BC4209A" w:rsidR="007C3081" w:rsidRPr="00724C09" w:rsidRDefault="007C3081">
      <w:pPr>
        <w:rPr>
          <w:rFonts w:ascii="Comic Sans MS" w:hAnsi="Comic Sans MS"/>
          <w:b/>
          <w:snapToGrid w:val="0"/>
          <w:sz w:val="24"/>
        </w:rPr>
      </w:pPr>
      <w:r w:rsidRPr="00724C09">
        <w:rPr>
          <w:rFonts w:ascii="Comic Sans MS" w:hAnsi="Comic Sans MS"/>
          <w:b/>
          <w:snapToGrid w:val="0"/>
          <w:sz w:val="24"/>
        </w:rPr>
        <w:t xml:space="preserve">Lesson 1: Does </w:t>
      </w:r>
      <w:r w:rsidR="00724C09" w:rsidRPr="00724C09">
        <w:rPr>
          <w:rFonts w:ascii="Comic Sans MS" w:hAnsi="Comic Sans MS"/>
          <w:b/>
          <w:snapToGrid w:val="0"/>
          <w:sz w:val="24"/>
        </w:rPr>
        <w:t xml:space="preserve">the Coastline </w:t>
      </w:r>
      <w:r w:rsidRPr="00724C09">
        <w:rPr>
          <w:rFonts w:ascii="Comic Sans MS" w:hAnsi="Comic Sans MS"/>
          <w:b/>
          <w:snapToGrid w:val="0"/>
          <w:sz w:val="24"/>
        </w:rPr>
        <w:t>Affect Storm Surge Damage?</w:t>
      </w:r>
    </w:p>
    <w:p w14:paraId="1C3B86F4" w14:textId="458C63A1" w:rsidR="00724C09" w:rsidRPr="00724C09" w:rsidRDefault="00724C09">
      <w:pPr>
        <w:pStyle w:val="BodyText"/>
        <w:rPr>
          <w:rFonts w:ascii="Comic Sans MS" w:hAnsi="Comic Sans MS"/>
        </w:rPr>
      </w:pPr>
      <w:r>
        <w:rPr>
          <w:rFonts w:ascii="Comic Sans MS" w:hAnsi="Comic Sans MS"/>
        </w:rPr>
        <w:t>The United States has over 9,000,000 square kilometers of land area next to coasts. Hurricanes and other storms affect these areas often with lots of damage and even many deaths. The main killer of these storms is due to storm surge. Can you find out how the shape of the coastline and the depth of the ocean water affect storm damage? Put on your storm gear and get started.</w:t>
      </w:r>
    </w:p>
    <w:p w14:paraId="755E24F8" w14:textId="42941047" w:rsidR="007C3081" w:rsidRDefault="007C3081">
      <w:pPr>
        <w:rPr>
          <w:rFonts w:ascii="Comic Sans MS" w:hAnsi="Comic Sans MS"/>
          <w:snapToGrid w:val="0"/>
          <w:sz w:val="24"/>
        </w:rPr>
      </w:pPr>
    </w:p>
    <w:p w14:paraId="45415B7E" w14:textId="77777777" w:rsidR="00724C09" w:rsidRDefault="00724C09">
      <w:pPr>
        <w:rPr>
          <w:rFonts w:ascii="Times-Bold" w:hAnsi="Times-Bold"/>
          <w:b/>
          <w:snapToGrid w:val="0"/>
          <w:sz w:val="24"/>
        </w:rPr>
      </w:pPr>
    </w:p>
    <w:p w14:paraId="7D66D95D" w14:textId="77777777" w:rsidR="00724C09" w:rsidRPr="00B05873" w:rsidRDefault="00724C09" w:rsidP="00724C09">
      <w:pPr>
        <w:pStyle w:val="CM3"/>
        <w:tabs>
          <w:tab w:val="left" w:pos="9360"/>
        </w:tabs>
        <w:spacing w:line="276" w:lineRule="atLeast"/>
        <w:jc w:val="both"/>
        <w:rPr>
          <w:rFonts w:ascii="Comic Sans MS" w:hAnsi="Comic Sans MS"/>
          <w:color w:val="000000"/>
        </w:rPr>
      </w:pPr>
      <w:r w:rsidRPr="005F3AE1">
        <w:rPr>
          <w:rFonts w:ascii="Comic Sans MS" w:hAnsi="Comic Sans MS"/>
          <w:color w:val="000000"/>
        </w:rPr>
        <w:t>Here are some definitions to help you in your investigation.</w:t>
      </w:r>
    </w:p>
    <w:p w14:paraId="6DADC450" w14:textId="77777777" w:rsidR="00724C09" w:rsidRDefault="00724C09" w:rsidP="00724C09">
      <w:pPr>
        <w:pStyle w:val="BodyText"/>
        <w:rPr>
          <w:rFonts w:ascii="Comic Sans MS" w:hAnsi="Comic Sans MS"/>
        </w:rPr>
      </w:pPr>
    </w:p>
    <w:p w14:paraId="77FCC5C5" w14:textId="11BD5171" w:rsidR="00724C09" w:rsidRDefault="00724C09" w:rsidP="00724C09">
      <w:pPr>
        <w:pStyle w:val="BodyText"/>
        <w:rPr>
          <w:rFonts w:ascii="Comic Sans MS" w:hAnsi="Comic Sans MS"/>
        </w:rPr>
      </w:pPr>
      <w:r>
        <w:rPr>
          <w:rFonts w:ascii="Comic Sans MS" w:hAnsi="Comic Sans MS"/>
        </w:rPr>
        <w:t>Depth -</w:t>
      </w:r>
      <w:r>
        <w:rPr>
          <w:rFonts w:ascii="Comic Sans MS" w:hAnsi="Comic Sans MS"/>
        </w:rPr>
        <w:tab/>
      </w:r>
      <w:r>
        <w:rPr>
          <w:rFonts w:ascii="Comic Sans MS" w:hAnsi="Comic Sans MS"/>
        </w:rPr>
        <w:tab/>
      </w:r>
      <w:r w:rsidR="00C37ABD">
        <w:rPr>
          <w:rFonts w:ascii="Comic Sans MS" w:hAnsi="Comic Sans MS"/>
        </w:rPr>
        <w:tab/>
      </w:r>
      <w:r>
        <w:rPr>
          <w:rFonts w:ascii="Comic Sans MS" w:hAnsi="Comic Sans MS"/>
        </w:rPr>
        <w:t xml:space="preserve">the distance from the top or surface of something to the </w:t>
      </w:r>
      <w:r w:rsidR="00C37ABD">
        <w:rPr>
          <w:rFonts w:ascii="Comic Sans MS" w:hAnsi="Comic Sans MS"/>
        </w:rPr>
        <w:tab/>
      </w:r>
      <w:r w:rsidR="00C37ABD">
        <w:rPr>
          <w:rFonts w:ascii="Comic Sans MS" w:hAnsi="Comic Sans MS"/>
        </w:rPr>
        <w:tab/>
      </w:r>
      <w:r w:rsidR="00C37ABD">
        <w:rPr>
          <w:rFonts w:ascii="Comic Sans MS" w:hAnsi="Comic Sans MS"/>
        </w:rPr>
        <w:tab/>
      </w:r>
      <w:r w:rsidR="00C37ABD">
        <w:rPr>
          <w:rFonts w:ascii="Comic Sans MS" w:hAnsi="Comic Sans MS"/>
        </w:rPr>
        <w:tab/>
      </w:r>
      <w:r w:rsidR="00C37ABD">
        <w:rPr>
          <w:rFonts w:ascii="Comic Sans MS" w:hAnsi="Comic Sans MS"/>
        </w:rPr>
        <w:tab/>
      </w:r>
      <w:r>
        <w:rPr>
          <w:rFonts w:ascii="Comic Sans MS" w:hAnsi="Comic Sans MS"/>
        </w:rPr>
        <w:t>bottom of something</w:t>
      </w:r>
    </w:p>
    <w:p w14:paraId="47020752" w14:textId="77777777" w:rsidR="00724C09" w:rsidRDefault="00724C09" w:rsidP="00724C09">
      <w:pPr>
        <w:pStyle w:val="BodyText"/>
        <w:rPr>
          <w:rFonts w:ascii="Comic Sans MS" w:hAnsi="Comic Sans MS"/>
        </w:rPr>
      </w:pPr>
    </w:p>
    <w:p w14:paraId="33DF9E5F" w14:textId="26EA16A6" w:rsidR="00724C09" w:rsidRDefault="00724C09" w:rsidP="00724C09">
      <w:pPr>
        <w:pStyle w:val="BodyText"/>
        <w:rPr>
          <w:rFonts w:ascii="Comic Sans MS" w:hAnsi="Comic Sans MS"/>
        </w:rPr>
      </w:pPr>
      <w:r>
        <w:rPr>
          <w:rFonts w:ascii="Comic Sans MS" w:hAnsi="Comic Sans MS"/>
        </w:rPr>
        <w:t xml:space="preserve">Meters - </w:t>
      </w:r>
      <w:r>
        <w:rPr>
          <w:rFonts w:ascii="Comic Sans MS" w:hAnsi="Comic Sans MS"/>
        </w:rPr>
        <w:tab/>
      </w:r>
      <w:r>
        <w:rPr>
          <w:rFonts w:ascii="Comic Sans MS" w:hAnsi="Comic Sans MS"/>
        </w:rPr>
        <w:tab/>
      </w:r>
      <w:r w:rsidR="00C37ABD">
        <w:rPr>
          <w:rFonts w:ascii="Comic Sans MS" w:hAnsi="Comic Sans MS"/>
        </w:rPr>
        <w:tab/>
      </w:r>
      <w:r>
        <w:rPr>
          <w:rFonts w:ascii="Comic Sans MS" w:hAnsi="Comic Sans MS"/>
        </w:rPr>
        <w:t>a unit of measure of depth. One meter is about 3 feet.</w:t>
      </w:r>
    </w:p>
    <w:p w14:paraId="16931435" w14:textId="237AFB64" w:rsidR="00724C09" w:rsidRDefault="00724C09" w:rsidP="00724C09">
      <w:pPr>
        <w:pStyle w:val="BodyText"/>
        <w:rPr>
          <w:rFonts w:ascii="Comic Sans MS" w:hAnsi="Comic Sans MS"/>
        </w:rPr>
      </w:pPr>
    </w:p>
    <w:p w14:paraId="400ADF67" w14:textId="13D7DF77" w:rsidR="00724C09" w:rsidRDefault="00724C09" w:rsidP="00724C09">
      <w:pPr>
        <w:pStyle w:val="BodyText"/>
        <w:rPr>
          <w:rFonts w:ascii="Comic Sans MS" w:hAnsi="Comic Sans MS"/>
        </w:rPr>
      </w:pPr>
      <w:r>
        <w:rPr>
          <w:rFonts w:ascii="Comic Sans MS" w:hAnsi="Comic Sans MS"/>
        </w:rPr>
        <w:t xml:space="preserve">Shelf </w:t>
      </w:r>
      <w:r w:rsidR="00B20CA6">
        <w:rPr>
          <w:rFonts w:ascii="Comic Sans MS" w:hAnsi="Comic Sans MS"/>
        </w:rPr>
        <w:t>W</w:t>
      </w:r>
      <w:r>
        <w:rPr>
          <w:rFonts w:ascii="Comic Sans MS" w:hAnsi="Comic Sans MS"/>
        </w:rPr>
        <w:t>idth -</w:t>
      </w:r>
      <w:r>
        <w:rPr>
          <w:rFonts w:ascii="Comic Sans MS" w:hAnsi="Comic Sans MS"/>
        </w:rPr>
        <w:tab/>
      </w:r>
      <w:r w:rsidR="00C37ABD">
        <w:rPr>
          <w:rFonts w:ascii="Comic Sans MS" w:hAnsi="Comic Sans MS"/>
        </w:rPr>
        <w:tab/>
      </w:r>
      <w:r w:rsidRPr="00724C09">
        <w:rPr>
          <w:rFonts w:ascii="Comic Sans MS" w:hAnsi="Comic Sans MS"/>
        </w:rPr>
        <w:t xml:space="preserve">the part of the continental plate that extends into the ocean </w:t>
      </w:r>
      <w:r w:rsidR="00C37ABD">
        <w:rPr>
          <w:rFonts w:ascii="Comic Sans MS" w:hAnsi="Comic Sans MS"/>
        </w:rPr>
        <w:tab/>
      </w:r>
      <w:r w:rsidR="00C37ABD">
        <w:rPr>
          <w:rFonts w:ascii="Comic Sans MS" w:hAnsi="Comic Sans MS"/>
        </w:rPr>
        <w:tab/>
      </w:r>
      <w:r w:rsidR="00C37ABD">
        <w:rPr>
          <w:rFonts w:ascii="Comic Sans MS" w:hAnsi="Comic Sans MS"/>
        </w:rPr>
        <w:tab/>
      </w:r>
      <w:r w:rsidR="00C37ABD">
        <w:rPr>
          <w:rFonts w:ascii="Comic Sans MS" w:hAnsi="Comic Sans MS"/>
        </w:rPr>
        <w:tab/>
      </w:r>
      <w:r w:rsidRPr="00724C09">
        <w:rPr>
          <w:rFonts w:ascii="Comic Sans MS" w:hAnsi="Comic Sans MS"/>
        </w:rPr>
        <w:t xml:space="preserve">and is </w:t>
      </w:r>
      <w:r>
        <w:rPr>
          <w:rFonts w:ascii="Comic Sans MS" w:hAnsi="Comic Sans MS"/>
        </w:rPr>
        <w:tab/>
        <w:t>below the surface</w:t>
      </w:r>
      <w:r w:rsidRPr="00724C09">
        <w:rPr>
          <w:rFonts w:ascii="Comic Sans MS" w:hAnsi="Comic Sans MS"/>
        </w:rPr>
        <w:t xml:space="preserve"> to a relatively shallow depth</w:t>
      </w:r>
      <w:r>
        <w:rPr>
          <w:rFonts w:ascii="Comic Sans MS" w:hAnsi="Comic Sans MS"/>
        </w:rPr>
        <w:t xml:space="preserve">. </w:t>
      </w:r>
      <w:r w:rsidRPr="00724C09">
        <w:rPr>
          <w:rFonts w:ascii="Comic Sans MS" w:hAnsi="Comic Sans MS"/>
        </w:rPr>
        <w:t xml:space="preserve">The shelf </w:t>
      </w:r>
      <w:r w:rsidR="00C37ABD">
        <w:rPr>
          <w:rFonts w:ascii="Comic Sans MS" w:hAnsi="Comic Sans MS"/>
        </w:rPr>
        <w:tab/>
      </w:r>
      <w:r w:rsidR="00C37ABD">
        <w:rPr>
          <w:rFonts w:ascii="Comic Sans MS" w:hAnsi="Comic Sans MS"/>
        </w:rPr>
        <w:tab/>
      </w:r>
      <w:r w:rsidR="00C37ABD">
        <w:rPr>
          <w:rFonts w:ascii="Comic Sans MS" w:hAnsi="Comic Sans MS"/>
        </w:rPr>
        <w:tab/>
      </w:r>
      <w:r w:rsidR="00C37ABD">
        <w:rPr>
          <w:rFonts w:ascii="Comic Sans MS" w:hAnsi="Comic Sans MS"/>
        </w:rPr>
        <w:tab/>
      </w:r>
      <w:r w:rsidRPr="00724C09">
        <w:rPr>
          <w:rFonts w:ascii="Comic Sans MS" w:hAnsi="Comic Sans MS"/>
        </w:rPr>
        <w:t>varies in width from a few meters to over 1,500 kilometers wide.</w:t>
      </w:r>
    </w:p>
    <w:p w14:paraId="17741A45" w14:textId="5C2094D1" w:rsidR="00724C09" w:rsidRDefault="00724C09" w:rsidP="00724C09">
      <w:pPr>
        <w:pStyle w:val="BodyText"/>
        <w:rPr>
          <w:rFonts w:ascii="Comic Sans MS" w:hAnsi="Comic Sans MS"/>
        </w:rPr>
      </w:pPr>
    </w:p>
    <w:p w14:paraId="68FA0844" w14:textId="523A344E" w:rsidR="00724C09" w:rsidRDefault="00724C09" w:rsidP="00724C09">
      <w:pPr>
        <w:pStyle w:val="BodyText"/>
        <w:rPr>
          <w:rFonts w:ascii="Comic Sans MS" w:hAnsi="Comic Sans MS"/>
        </w:rPr>
      </w:pPr>
      <w:r>
        <w:rPr>
          <w:rFonts w:ascii="Comic Sans MS" w:hAnsi="Comic Sans MS"/>
        </w:rPr>
        <w:t xml:space="preserve">Continental </w:t>
      </w:r>
      <w:r w:rsidR="00B20CA6">
        <w:rPr>
          <w:rFonts w:ascii="Comic Sans MS" w:hAnsi="Comic Sans MS"/>
        </w:rPr>
        <w:t>P</w:t>
      </w:r>
      <w:r>
        <w:rPr>
          <w:rFonts w:ascii="Comic Sans MS" w:hAnsi="Comic Sans MS"/>
        </w:rPr>
        <w:t>late -</w:t>
      </w:r>
      <w:r>
        <w:rPr>
          <w:rFonts w:ascii="Comic Sans MS" w:hAnsi="Comic Sans MS"/>
        </w:rPr>
        <w:tab/>
      </w:r>
      <w:r w:rsidR="00C37ABD">
        <w:rPr>
          <w:rFonts w:ascii="Comic Sans MS" w:hAnsi="Comic Sans MS"/>
        </w:rPr>
        <w:tab/>
      </w:r>
      <w:r>
        <w:rPr>
          <w:rFonts w:ascii="Comic Sans MS" w:hAnsi="Comic Sans MS"/>
        </w:rPr>
        <w:t>a large part of Earth’s crust</w:t>
      </w:r>
    </w:p>
    <w:p w14:paraId="0B7C1A11" w14:textId="3300C73B" w:rsidR="00724C09" w:rsidRDefault="00724C09" w:rsidP="00724C09">
      <w:pPr>
        <w:pStyle w:val="BodyText"/>
        <w:rPr>
          <w:rFonts w:ascii="Comic Sans MS" w:hAnsi="Comic Sans MS"/>
        </w:rPr>
      </w:pPr>
    </w:p>
    <w:p w14:paraId="3FE80018" w14:textId="52C353E4" w:rsidR="00724C09" w:rsidRDefault="00724C09" w:rsidP="00724C09">
      <w:pPr>
        <w:pStyle w:val="BodyText"/>
        <w:rPr>
          <w:rFonts w:ascii="Comic Sans MS" w:hAnsi="Comic Sans MS"/>
        </w:rPr>
      </w:pPr>
      <w:r>
        <w:rPr>
          <w:rFonts w:ascii="Comic Sans MS" w:hAnsi="Comic Sans MS"/>
        </w:rPr>
        <w:t>Storm Surge -</w:t>
      </w:r>
      <w:r>
        <w:rPr>
          <w:rFonts w:ascii="Comic Sans MS" w:hAnsi="Comic Sans MS"/>
        </w:rPr>
        <w:tab/>
      </w:r>
      <w:r w:rsidR="00C37ABD">
        <w:rPr>
          <w:rFonts w:ascii="Comic Sans MS" w:hAnsi="Comic Sans MS"/>
        </w:rPr>
        <w:tab/>
      </w:r>
      <w:r>
        <w:rPr>
          <w:rFonts w:ascii="Comic Sans MS" w:hAnsi="Comic Sans MS"/>
        </w:rPr>
        <w:t xml:space="preserve">a rise in the ocean level due to storms pushing water in towards </w:t>
      </w:r>
      <w:r w:rsidR="00C37ABD">
        <w:rPr>
          <w:rFonts w:ascii="Comic Sans MS" w:hAnsi="Comic Sans MS"/>
        </w:rPr>
        <w:tab/>
      </w:r>
      <w:r w:rsidR="00C37ABD">
        <w:rPr>
          <w:rFonts w:ascii="Comic Sans MS" w:hAnsi="Comic Sans MS"/>
        </w:rPr>
        <w:tab/>
      </w:r>
      <w:r w:rsidR="00C37ABD">
        <w:rPr>
          <w:rFonts w:ascii="Comic Sans MS" w:hAnsi="Comic Sans MS"/>
        </w:rPr>
        <w:tab/>
      </w:r>
      <w:r w:rsidR="00C37ABD">
        <w:rPr>
          <w:rFonts w:ascii="Comic Sans MS" w:hAnsi="Comic Sans MS"/>
        </w:rPr>
        <w:tab/>
      </w:r>
      <w:r>
        <w:rPr>
          <w:rFonts w:ascii="Comic Sans MS" w:hAnsi="Comic Sans MS"/>
        </w:rPr>
        <w:t>the coastline</w:t>
      </w:r>
    </w:p>
    <w:p w14:paraId="5C6A6962" w14:textId="7959BFAC" w:rsidR="00C37ABD" w:rsidRDefault="00C37ABD" w:rsidP="00724C09">
      <w:pPr>
        <w:pStyle w:val="BodyText"/>
        <w:rPr>
          <w:rFonts w:ascii="Comic Sans MS" w:hAnsi="Comic Sans MS"/>
        </w:rPr>
      </w:pPr>
    </w:p>
    <w:p w14:paraId="031B18FB" w14:textId="5842671F" w:rsidR="00C37ABD" w:rsidRDefault="00C37ABD" w:rsidP="00724C09">
      <w:pPr>
        <w:pStyle w:val="BodyText"/>
        <w:rPr>
          <w:rFonts w:ascii="Comic Sans MS" w:hAnsi="Comic Sans MS"/>
        </w:rPr>
      </w:pPr>
      <w:r>
        <w:rPr>
          <w:rFonts w:ascii="Comic Sans MS" w:hAnsi="Comic Sans MS"/>
        </w:rPr>
        <w:t>Constant -</w:t>
      </w:r>
      <w:r>
        <w:rPr>
          <w:rFonts w:ascii="Comic Sans MS" w:hAnsi="Comic Sans MS"/>
        </w:rPr>
        <w:tab/>
      </w:r>
      <w:r>
        <w:rPr>
          <w:rFonts w:ascii="Comic Sans MS" w:hAnsi="Comic Sans MS"/>
        </w:rPr>
        <w:tab/>
      </w:r>
      <w:r>
        <w:rPr>
          <w:rFonts w:ascii="Comic Sans MS" w:hAnsi="Comic Sans MS"/>
        </w:rPr>
        <w:tab/>
        <w:t>keeping a variable from changing</w:t>
      </w:r>
    </w:p>
    <w:p w14:paraId="0FD01BC1" w14:textId="3DC57329" w:rsidR="00C37ABD" w:rsidRDefault="00C37ABD" w:rsidP="00724C09">
      <w:pPr>
        <w:pStyle w:val="BodyText"/>
        <w:rPr>
          <w:rFonts w:ascii="Comic Sans MS" w:hAnsi="Comic Sans MS"/>
        </w:rPr>
      </w:pPr>
    </w:p>
    <w:p w14:paraId="79C951AD" w14:textId="6CC6F80D" w:rsidR="00C37ABD" w:rsidRDefault="00C37ABD" w:rsidP="00724C09">
      <w:pPr>
        <w:pStyle w:val="BodyText"/>
        <w:rPr>
          <w:rFonts w:ascii="Comic Sans MS" w:hAnsi="Comic Sans MS"/>
        </w:rPr>
      </w:pPr>
      <w:r>
        <w:rPr>
          <w:rFonts w:ascii="Comic Sans MS" w:hAnsi="Comic Sans MS"/>
        </w:rPr>
        <w:t xml:space="preserve">Manipulated </w:t>
      </w:r>
      <w:r w:rsidR="00B20CA6">
        <w:rPr>
          <w:rFonts w:ascii="Comic Sans MS" w:hAnsi="Comic Sans MS"/>
        </w:rPr>
        <w:t>V</w:t>
      </w:r>
      <w:r>
        <w:rPr>
          <w:rFonts w:ascii="Comic Sans MS" w:hAnsi="Comic Sans MS"/>
        </w:rPr>
        <w:t>ariable -</w:t>
      </w:r>
      <w:r>
        <w:rPr>
          <w:rFonts w:ascii="Comic Sans MS" w:hAnsi="Comic Sans MS"/>
        </w:rPr>
        <w:tab/>
        <w:t xml:space="preserve">the variable that the researcher changes. This is called the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“cause.”</w:t>
      </w:r>
    </w:p>
    <w:p w14:paraId="5BE3E874" w14:textId="77777777" w:rsidR="00C37ABD" w:rsidRDefault="00C37ABD" w:rsidP="00724C09">
      <w:pPr>
        <w:pStyle w:val="BodyText"/>
        <w:rPr>
          <w:rFonts w:ascii="Comic Sans MS" w:hAnsi="Comic Sans MS"/>
        </w:rPr>
      </w:pPr>
    </w:p>
    <w:p w14:paraId="6AAC5F98" w14:textId="79546073" w:rsidR="00C37ABD" w:rsidRDefault="00C37ABD" w:rsidP="00724C09">
      <w:pPr>
        <w:pStyle w:val="BodyText"/>
        <w:rPr>
          <w:rFonts w:ascii="Comic Sans MS" w:hAnsi="Comic Sans MS"/>
        </w:rPr>
      </w:pPr>
      <w:r>
        <w:rPr>
          <w:rFonts w:ascii="Comic Sans MS" w:hAnsi="Comic Sans MS"/>
        </w:rPr>
        <w:t xml:space="preserve">Response </w:t>
      </w:r>
      <w:r w:rsidR="00B20CA6">
        <w:rPr>
          <w:rFonts w:ascii="Comic Sans MS" w:hAnsi="Comic Sans MS"/>
        </w:rPr>
        <w:t>V</w:t>
      </w:r>
      <w:r>
        <w:rPr>
          <w:rFonts w:ascii="Comic Sans MS" w:hAnsi="Comic Sans MS"/>
        </w:rPr>
        <w:t xml:space="preserve">ariable - </w:t>
      </w:r>
      <w:r>
        <w:rPr>
          <w:rFonts w:ascii="Comic Sans MS" w:hAnsi="Comic Sans MS"/>
        </w:rPr>
        <w:tab/>
        <w:t xml:space="preserve">the variable that the researcher measures. This is called the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“effect.”</w:t>
      </w:r>
    </w:p>
    <w:p w14:paraId="04E11EB8" w14:textId="4B643E14" w:rsidR="00724C09" w:rsidRDefault="00724C09" w:rsidP="00724C09">
      <w:pPr>
        <w:pStyle w:val="BodyText"/>
        <w:rPr>
          <w:rFonts w:ascii="Comic Sans MS" w:hAnsi="Comic Sans MS"/>
        </w:rPr>
      </w:pPr>
    </w:p>
    <w:p w14:paraId="6DD3650F" w14:textId="77777777" w:rsidR="00724C09" w:rsidRDefault="00724C09">
      <w:pPr>
        <w:rPr>
          <w:rFonts w:ascii="Times-Bold" w:hAnsi="Times-Bold"/>
          <w:b/>
          <w:snapToGrid w:val="0"/>
          <w:sz w:val="24"/>
        </w:rPr>
      </w:pPr>
    </w:p>
    <w:p w14:paraId="37BD2738" w14:textId="77777777" w:rsidR="007C3081" w:rsidRPr="00724C09" w:rsidRDefault="007C3081">
      <w:pPr>
        <w:rPr>
          <w:rFonts w:ascii="Comic Sans MS" w:hAnsi="Comic Sans MS"/>
          <w:b/>
          <w:snapToGrid w:val="0"/>
          <w:sz w:val="24"/>
        </w:rPr>
      </w:pPr>
      <w:r w:rsidRPr="00724C09">
        <w:rPr>
          <w:rFonts w:ascii="Comic Sans MS" w:hAnsi="Comic Sans MS"/>
          <w:b/>
          <w:snapToGrid w:val="0"/>
          <w:sz w:val="24"/>
        </w:rPr>
        <w:t>Doing the Science</w:t>
      </w:r>
    </w:p>
    <w:p w14:paraId="6E966330" w14:textId="5A1A2747" w:rsidR="007C3081" w:rsidRDefault="007C3081">
      <w:pPr>
        <w:rPr>
          <w:rFonts w:ascii="Comic Sans MS" w:hAnsi="Comic Sans MS"/>
          <w:snapToGrid w:val="0"/>
          <w:sz w:val="24"/>
        </w:rPr>
      </w:pPr>
      <w:r w:rsidRPr="00724C09">
        <w:rPr>
          <w:rFonts w:ascii="Comic Sans MS" w:hAnsi="Comic Sans MS"/>
          <w:snapToGrid w:val="0"/>
          <w:sz w:val="24"/>
        </w:rPr>
        <w:t xml:space="preserve">1. </w:t>
      </w:r>
      <w:r w:rsidRPr="00724C09">
        <w:rPr>
          <w:rFonts w:ascii="Comic Sans MS" w:hAnsi="Comic Sans MS"/>
          <w:snapToGrid w:val="0"/>
          <w:sz w:val="24"/>
        </w:rPr>
        <w:tab/>
        <w:t>Start the Storm Surge Simulation by clicking on the “Sim</w:t>
      </w:r>
      <w:r w:rsidR="00724C09">
        <w:rPr>
          <w:rFonts w:ascii="Comic Sans MS" w:hAnsi="Comic Sans MS"/>
          <w:snapToGrid w:val="0"/>
          <w:sz w:val="24"/>
        </w:rPr>
        <w:t>ulation</w:t>
      </w:r>
      <w:r w:rsidRPr="00724C09">
        <w:rPr>
          <w:rFonts w:ascii="Comic Sans MS" w:hAnsi="Comic Sans MS"/>
          <w:snapToGrid w:val="0"/>
          <w:sz w:val="24"/>
        </w:rPr>
        <w:t>” tab.</w:t>
      </w:r>
    </w:p>
    <w:p w14:paraId="3861BAB1" w14:textId="77777777" w:rsidR="00724C09" w:rsidRPr="00724C09" w:rsidRDefault="00724C09">
      <w:pPr>
        <w:rPr>
          <w:rFonts w:ascii="Comic Sans MS" w:hAnsi="Comic Sans MS"/>
          <w:snapToGrid w:val="0"/>
          <w:sz w:val="24"/>
        </w:rPr>
      </w:pPr>
    </w:p>
    <w:p w14:paraId="1A680C18" w14:textId="1843E15C" w:rsidR="007C3081" w:rsidRDefault="007C3081">
      <w:pPr>
        <w:rPr>
          <w:rFonts w:ascii="Comic Sans MS" w:hAnsi="Comic Sans MS"/>
          <w:snapToGrid w:val="0"/>
          <w:sz w:val="24"/>
        </w:rPr>
      </w:pPr>
      <w:r w:rsidRPr="00724C09">
        <w:rPr>
          <w:rFonts w:ascii="Comic Sans MS" w:hAnsi="Comic Sans MS"/>
          <w:snapToGrid w:val="0"/>
          <w:sz w:val="24"/>
        </w:rPr>
        <w:lastRenderedPageBreak/>
        <w:t xml:space="preserve">2. </w:t>
      </w:r>
      <w:r w:rsidRPr="00724C09">
        <w:rPr>
          <w:rFonts w:ascii="Comic Sans MS" w:hAnsi="Comic Sans MS"/>
          <w:snapToGrid w:val="0"/>
          <w:sz w:val="24"/>
        </w:rPr>
        <w:tab/>
        <w:t>Select “Basic Factors.”</w:t>
      </w:r>
    </w:p>
    <w:p w14:paraId="7F293DB7" w14:textId="77777777" w:rsidR="00724C09" w:rsidRPr="00724C09" w:rsidRDefault="00724C09">
      <w:pPr>
        <w:rPr>
          <w:rFonts w:ascii="Comic Sans MS" w:hAnsi="Comic Sans MS"/>
          <w:snapToGrid w:val="0"/>
          <w:sz w:val="24"/>
        </w:rPr>
      </w:pPr>
    </w:p>
    <w:p w14:paraId="24A4BEAD" w14:textId="6C3197A1" w:rsidR="007C3081" w:rsidRDefault="007C3081">
      <w:pPr>
        <w:rPr>
          <w:rFonts w:ascii="Comic Sans MS" w:hAnsi="Comic Sans MS"/>
          <w:snapToGrid w:val="0"/>
          <w:sz w:val="24"/>
        </w:rPr>
      </w:pPr>
      <w:r w:rsidRPr="00724C09">
        <w:rPr>
          <w:rFonts w:ascii="Comic Sans MS" w:hAnsi="Comic Sans MS"/>
          <w:snapToGrid w:val="0"/>
          <w:sz w:val="24"/>
        </w:rPr>
        <w:t xml:space="preserve">3. </w:t>
      </w:r>
      <w:r w:rsidRPr="00724C09">
        <w:rPr>
          <w:rFonts w:ascii="Comic Sans MS" w:hAnsi="Comic Sans MS"/>
          <w:snapToGrid w:val="0"/>
          <w:sz w:val="24"/>
        </w:rPr>
        <w:tab/>
        <w:t>Select “Shelf Width.”</w:t>
      </w:r>
    </w:p>
    <w:p w14:paraId="4592E8F5" w14:textId="77777777" w:rsidR="00724C09" w:rsidRPr="00724C09" w:rsidRDefault="00724C09">
      <w:pPr>
        <w:rPr>
          <w:rFonts w:ascii="Comic Sans MS" w:hAnsi="Comic Sans MS"/>
          <w:snapToGrid w:val="0"/>
          <w:sz w:val="24"/>
        </w:rPr>
      </w:pPr>
    </w:p>
    <w:p w14:paraId="5F33B109" w14:textId="2FFFE761" w:rsidR="007C3081" w:rsidRDefault="007C3081">
      <w:pPr>
        <w:rPr>
          <w:rFonts w:ascii="Comic Sans MS" w:hAnsi="Comic Sans MS"/>
          <w:snapToGrid w:val="0"/>
          <w:sz w:val="24"/>
        </w:rPr>
      </w:pPr>
      <w:r w:rsidRPr="00724C09">
        <w:rPr>
          <w:rFonts w:ascii="Comic Sans MS" w:hAnsi="Comic Sans MS"/>
          <w:snapToGrid w:val="0"/>
          <w:sz w:val="24"/>
        </w:rPr>
        <w:t xml:space="preserve">4. </w:t>
      </w:r>
      <w:r w:rsidRPr="00724C09">
        <w:rPr>
          <w:rFonts w:ascii="Comic Sans MS" w:hAnsi="Comic Sans MS"/>
          <w:snapToGrid w:val="0"/>
          <w:sz w:val="24"/>
        </w:rPr>
        <w:tab/>
        <w:t xml:space="preserve">Choose one of the three different shelf widths. </w:t>
      </w:r>
    </w:p>
    <w:p w14:paraId="075C4F0E" w14:textId="77777777" w:rsidR="00724C09" w:rsidRPr="00724C09" w:rsidRDefault="00724C09">
      <w:pPr>
        <w:rPr>
          <w:rFonts w:ascii="Comic Sans MS" w:hAnsi="Comic Sans MS"/>
          <w:snapToGrid w:val="0"/>
          <w:sz w:val="24"/>
        </w:rPr>
      </w:pPr>
    </w:p>
    <w:p w14:paraId="5D1B9D54" w14:textId="7B518541" w:rsidR="007C3081" w:rsidRDefault="007C3081">
      <w:pPr>
        <w:ind w:left="720" w:hanging="720"/>
        <w:rPr>
          <w:rFonts w:ascii="Comic Sans MS" w:hAnsi="Comic Sans MS"/>
          <w:snapToGrid w:val="0"/>
          <w:sz w:val="24"/>
        </w:rPr>
      </w:pPr>
      <w:r w:rsidRPr="00724C09">
        <w:rPr>
          <w:rFonts w:ascii="Comic Sans MS" w:hAnsi="Comic Sans MS"/>
          <w:snapToGrid w:val="0"/>
          <w:sz w:val="24"/>
        </w:rPr>
        <w:t xml:space="preserve">5. </w:t>
      </w:r>
      <w:r w:rsidRPr="00724C09">
        <w:rPr>
          <w:rFonts w:ascii="Comic Sans MS" w:hAnsi="Comic Sans MS"/>
          <w:snapToGrid w:val="0"/>
          <w:sz w:val="24"/>
        </w:rPr>
        <w:tab/>
        <w:t>Make sure to keep all other factors constant, that is, do not change water depth, tides, or location.</w:t>
      </w:r>
    </w:p>
    <w:p w14:paraId="0171FF29" w14:textId="77777777" w:rsidR="00724C09" w:rsidRPr="00724C09" w:rsidRDefault="00724C09">
      <w:pPr>
        <w:ind w:left="720" w:hanging="720"/>
        <w:rPr>
          <w:rFonts w:ascii="Comic Sans MS" w:hAnsi="Comic Sans MS"/>
          <w:snapToGrid w:val="0"/>
          <w:sz w:val="24"/>
        </w:rPr>
      </w:pPr>
    </w:p>
    <w:p w14:paraId="076F9169" w14:textId="0D5674C8" w:rsidR="007C3081" w:rsidRDefault="007C3081">
      <w:pPr>
        <w:rPr>
          <w:rFonts w:ascii="Comic Sans MS" w:hAnsi="Comic Sans MS"/>
          <w:snapToGrid w:val="0"/>
          <w:sz w:val="24"/>
        </w:rPr>
      </w:pPr>
      <w:r w:rsidRPr="00724C09">
        <w:rPr>
          <w:rFonts w:ascii="Comic Sans MS" w:hAnsi="Comic Sans MS"/>
          <w:snapToGrid w:val="0"/>
          <w:sz w:val="24"/>
        </w:rPr>
        <w:t xml:space="preserve">6. </w:t>
      </w:r>
      <w:r w:rsidRPr="00724C09">
        <w:rPr>
          <w:rFonts w:ascii="Comic Sans MS" w:hAnsi="Comic Sans MS"/>
          <w:snapToGrid w:val="0"/>
          <w:sz w:val="24"/>
        </w:rPr>
        <w:tab/>
        <w:t>Click on the “Run” icon.</w:t>
      </w:r>
    </w:p>
    <w:p w14:paraId="48CAC891" w14:textId="77777777" w:rsidR="00724C09" w:rsidRPr="00724C09" w:rsidRDefault="00724C09">
      <w:pPr>
        <w:rPr>
          <w:rFonts w:ascii="Comic Sans MS" w:hAnsi="Comic Sans MS"/>
          <w:snapToGrid w:val="0"/>
          <w:sz w:val="24"/>
        </w:rPr>
      </w:pPr>
    </w:p>
    <w:p w14:paraId="5E2A2037" w14:textId="267D3297" w:rsidR="007C3081" w:rsidRDefault="007C3081">
      <w:pPr>
        <w:ind w:left="720" w:hanging="720"/>
        <w:rPr>
          <w:rFonts w:ascii="Comic Sans MS" w:hAnsi="Comic Sans MS"/>
          <w:snapToGrid w:val="0"/>
          <w:sz w:val="24"/>
        </w:rPr>
      </w:pPr>
      <w:r w:rsidRPr="00724C09">
        <w:rPr>
          <w:rFonts w:ascii="Comic Sans MS" w:hAnsi="Comic Sans MS"/>
          <w:snapToGrid w:val="0"/>
          <w:sz w:val="24"/>
        </w:rPr>
        <w:t xml:space="preserve">7. </w:t>
      </w:r>
      <w:r w:rsidRPr="00724C09">
        <w:rPr>
          <w:rFonts w:ascii="Comic Sans MS" w:hAnsi="Comic Sans MS"/>
          <w:snapToGrid w:val="0"/>
          <w:sz w:val="24"/>
        </w:rPr>
        <w:tab/>
        <w:t>Record the Cost and Damage values displayed in the Damage Assessment portion of the screen in Table 1 below.</w:t>
      </w:r>
    </w:p>
    <w:p w14:paraId="2C0A86CD" w14:textId="77777777" w:rsidR="00724C09" w:rsidRPr="00724C09" w:rsidRDefault="00724C09">
      <w:pPr>
        <w:ind w:left="720" w:hanging="720"/>
        <w:rPr>
          <w:rFonts w:ascii="Comic Sans MS" w:hAnsi="Comic Sans MS"/>
          <w:snapToGrid w:val="0"/>
          <w:sz w:val="24"/>
        </w:rPr>
      </w:pPr>
    </w:p>
    <w:p w14:paraId="1122CB3B" w14:textId="57E9C6D8" w:rsidR="007C3081" w:rsidRDefault="007C3081">
      <w:pPr>
        <w:ind w:left="720" w:hanging="720"/>
        <w:rPr>
          <w:rFonts w:ascii="Comic Sans MS" w:hAnsi="Comic Sans MS"/>
          <w:snapToGrid w:val="0"/>
          <w:sz w:val="24"/>
        </w:rPr>
      </w:pPr>
      <w:r w:rsidRPr="00724C09">
        <w:rPr>
          <w:rFonts w:ascii="Comic Sans MS" w:hAnsi="Comic Sans MS"/>
          <w:snapToGrid w:val="0"/>
          <w:sz w:val="24"/>
        </w:rPr>
        <w:t xml:space="preserve">8. </w:t>
      </w:r>
      <w:r w:rsidRPr="00724C09">
        <w:rPr>
          <w:rFonts w:ascii="Comic Sans MS" w:hAnsi="Comic Sans MS"/>
          <w:snapToGrid w:val="0"/>
          <w:sz w:val="24"/>
        </w:rPr>
        <w:tab/>
      </w:r>
      <w:r w:rsidR="00EF09D2">
        <w:rPr>
          <w:rFonts w:ascii="Comic Sans MS" w:hAnsi="Comic Sans MS"/>
          <w:snapToGrid w:val="0"/>
          <w:sz w:val="24"/>
        </w:rPr>
        <w:t xml:space="preserve">Select the “Reset” button. </w:t>
      </w:r>
      <w:r w:rsidRPr="00724C09">
        <w:rPr>
          <w:rFonts w:ascii="Comic Sans MS" w:hAnsi="Comic Sans MS"/>
          <w:snapToGrid w:val="0"/>
          <w:sz w:val="24"/>
        </w:rPr>
        <w:t xml:space="preserve">Again, click on “Shelf Width.” Select a different shelf width from step 3. Repeat steps 5 – 7. </w:t>
      </w:r>
    </w:p>
    <w:p w14:paraId="40D63C42" w14:textId="77777777" w:rsidR="00724C09" w:rsidRPr="00724C09" w:rsidRDefault="00724C09">
      <w:pPr>
        <w:ind w:left="720" w:hanging="720"/>
        <w:rPr>
          <w:rFonts w:ascii="Comic Sans MS" w:hAnsi="Comic Sans MS"/>
          <w:snapToGrid w:val="0"/>
          <w:sz w:val="24"/>
        </w:rPr>
      </w:pPr>
    </w:p>
    <w:p w14:paraId="7EDB4376" w14:textId="75D2822C" w:rsidR="007C3081" w:rsidRDefault="007C3081">
      <w:pPr>
        <w:rPr>
          <w:rFonts w:ascii="Comic Sans MS" w:hAnsi="Comic Sans MS"/>
          <w:snapToGrid w:val="0"/>
          <w:sz w:val="24"/>
        </w:rPr>
      </w:pPr>
      <w:r w:rsidRPr="00724C09">
        <w:rPr>
          <w:rFonts w:ascii="Comic Sans MS" w:hAnsi="Comic Sans MS"/>
          <w:snapToGrid w:val="0"/>
          <w:sz w:val="24"/>
        </w:rPr>
        <w:t xml:space="preserve">9. </w:t>
      </w:r>
      <w:r w:rsidRPr="00724C09">
        <w:rPr>
          <w:rFonts w:ascii="Comic Sans MS" w:hAnsi="Comic Sans MS"/>
          <w:snapToGrid w:val="0"/>
          <w:sz w:val="24"/>
        </w:rPr>
        <w:tab/>
        <w:t>Repeat step 8 for the remaining shelf width.</w:t>
      </w:r>
    </w:p>
    <w:p w14:paraId="3CB80C70" w14:textId="77777777" w:rsidR="007C3081" w:rsidRPr="00724C09" w:rsidRDefault="007C3081">
      <w:pPr>
        <w:rPr>
          <w:rFonts w:ascii="Comic Sans MS" w:hAnsi="Comic Sans MS"/>
          <w:b/>
          <w:snapToGrid w:val="0"/>
          <w:sz w:val="24"/>
        </w:rPr>
      </w:pPr>
    </w:p>
    <w:p w14:paraId="7BC20737" w14:textId="77777777" w:rsidR="007C3081" w:rsidRPr="00724C09" w:rsidRDefault="007C3081">
      <w:pPr>
        <w:rPr>
          <w:rFonts w:ascii="Comic Sans MS" w:hAnsi="Comic Sans MS"/>
          <w:b/>
          <w:snapToGrid w:val="0"/>
          <w:sz w:val="24"/>
        </w:rPr>
      </w:pPr>
      <w:r w:rsidRPr="00724C09">
        <w:rPr>
          <w:rFonts w:ascii="Comic Sans MS" w:hAnsi="Comic Sans MS"/>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4950"/>
        <w:gridCol w:w="3150"/>
      </w:tblGrid>
      <w:tr w:rsidR="007C3081" w:rsidRPr="00724C09" w14:paraId="50EBD67F" w14:textId="77777777">
        <w:tc>
          <w:tcPr>
            <w:tcW w:w="1908" w:type="dxa"/>
          </w:tcPr>
          <w:p w14:paraId="5D9BC3B6" w14:textId="77777777" w:rsidR="007C3081" w:rsidRPr="00724C09" w:rsidRDefault="007C3081">
            <w:pPr>
              <w:jc w:val="center"/>
              <w:rPr>
                <w:rFonts w:ascii="Comic Sans MS" w:hAnsi="Comic Sans MS"/>
                <w:b/>
                <w:snapToGrid w:val="0"/>
                <w:sz w:val="24"/>
              </w:rPr>
            </w:pPr>
            <w:r w:rsidRPr="00724C09">
              <w:rPr>
                <w:rFonts w:ascii="Comic Sans MS" w:hAnsi="Comic Sans MS"/>
                <w:b/>
                <w:snapToGrid w:val="0"/>
                <w:sz w:val="24"/>
              </w:rPr>
              <w:t>Shelf Width</w:t>
            </w:r>
          </w:p>
        </w:tc>
        <w:tc>
          <w:tcPr>
            <w:tcW w:w="4950" w:type="dxa"/>
          </w:tcPr>
          <w:p w14:paraId="3BB00B56" w14:textId="77777777" w:rsidR="007C3081" w:rsidRPr="00724C09" w:rsidRDefault="007C3081">
            <w:pPr>
              <w:jc w:val="center"/>
              <w:rPr>
                <w:rFonts w:ascii="Comic Sans MS" w:hAnsi="Comic Sans MS"/>
                <w:b/>
                <w:snapToGrid w:val="0"/>
                <w:sz w:val="24"/>
              </w:rPr>
            </w:pPr>
            <w:r w:rsidRPr="00724C09">
              <w:rPr>
                <w:rFonts w:ascii="Comic Sans MS" w:hAnsi="Comic Sans MS"/>
                <w:b/>
                <w:snapToGrid w:val="0"/>
                <w:sz w:val="24"/>
              </w:rPr>
              <w:t>Cost of Damage ($)</w:t>
            </w:r>
          </w:p>
        </w:tc>
        <w:tc>
          <w:tcPr>
            <w:tcW w:w="3150" w:type="dxa"/>
          </w:tcPr>
          <w:p w14:paraId="6BAFC37F" w14:textId="77777777" w:rsidR="007C3081" w:rsidRPr="00724C09" w:rsidRDefault="007C3081">
            <w:pPr>
              <w:jc w:val="center"/>
              <w:rPr>
                <w:rFonts w:ascii="Comic Sans MS" w:hAnsi="Comic Sans MS"/>
                <w:b/>
                <w:snapToGrid w:val="0"/>
                <w:sz w:val="24"/>
              </w:rPr>
            </w:pPr>
            <w:r w:rsidRPr="00724C09">
              <w:rPr>
                <w:rFonts w:ascii="Comic Sans MS" w:hAnsi="Comic Sans MS"/>
                <w:b/>
                <w:snapToGrid w:val="0"/>
                <w:sz w:val="24"/>
              </w:rPr>
              <w:t>Damage Factor</w:t>
            </w:r>
          </w:p>
        </w:tc>
      </w:tr>
      <w:tr w:rsidR="007C3081" w:rsidRPr="00724C09" w14:paraId="4B4AC761" w14:textId="77777777">
        <w:trPr>
          <w:trHeight w:val="400"/>
        </w:trPr>
        <w:tc>
          <w:tcPr>
            <w:tcW w:w="1908" w:type="dxa"/>
            <w:vAlign w:val="center"/>
          </w:tcPr>
          <w:p w14:paraId="0290AD9E" w14:textId="77777777" w:rsidR="007C3081" w:rsidRPr="00724C09" w:rsidRDefault="007C3081">
            <w:pPr>
              <w:pStyle w:val="Heading1"/>
              <w:rPr>
                <w:rFonts w:ascii="Comic Sans MS" w:hAnsi="Comic Sans MS"/>
              </w:rPr>
            </w:pPr>
            <w:r w:rsidRPr="00724C09">
              <w:rPr>
                <w:rFonts w:ascii="Comic Sans MS" w:hAnsi="Comic Sans MS"/>
              </w:rPr>
              <w:t>Wide</w:t>
            </w:r>
          </w:p>
        </w:tc>
        <w:tc>
          <w:tcPr>
            <w:tcW w:w="4950" w:type="dxa"/>
          </w:tcPr>
          <w:p w14:paraId="036133F5" w14:textId="77777777" w:rsidR="007C3081" w:rsidRPr="00724C09" w:rsidRDefault="007C3081">
            <w:pPr>
              <w:jc w:val="center"/>
              <w:rPr>
                <w:rFonts w:ascii="Comic Sans MS" w:hAnsi="Comic Sans MS"/>
                <w:b/>
                <w:snapToGrid w:val="0"/>
                <w:sz w:val="24"/>
              </w:rPr>
            </w:pPr>
          </w:p>
        </w:tc>
        <w:tc>
          <w:tcPr>
            <w:tcW w:w="3150" w:type="dxa"/>
          </w:tcPr>
          <w:p w14:paraId="43130244" w14:textId="77777777" w:rsidR="007C3081" w:rsidRPr="00724C09" w:rsidRDefault="007C3081">
            <w:pPr>
              <w:jc w:val="center"/>
              <w:rPr>
                <w:rFonts w:ascii="Comic Sans MS" w:hAnsi="Comic Sans MS"/>
                <w:b/>
                <w:snapToGrid w:val="0"/>
                <w:sz w:val="24"/>
              </w:rPr>
            </w:pPr>
          </w:p>
        </w:tc>
      </w:tr>
      <w:tr w:rsidR="007C3081" w:rsidRPr="00724C09" w14:paraId="3621F034" w14:textId="77777777">
        <w:trPr>
          <w:trHeight w:val="400"/>
        </w:trPr>
        <w:tc>
          <w:tcPr>
            <w:tcW w:w="1908" w:type="dxa"/>
            <w:vAlign w:val="center"/>
          </w:tcPr>
          <w:p w14:paraId="0ECFB93F" w14:textId="77777777" w:rsidR="007C3081" w:rsidRPr="00724C09" w:rsidRDefault="007C3081">
            <w:pPr>
              <w:jc w:val="center"/>
              <w:rPr>
                <w:rFonts w:ascii="Comic Sans MS" w:hAnsi="Comic Sans MS"/>
                <w:snapToGrid w:val="0"/>
                <w:sz w:val="24"/>
              </w:rPr>
            </w:pPr>
            <w:r w:rsidRPr="00724C09">
              <w:rPr>
                <w:rFonts w:ascii="Comic Sans MS" w:hAnsi="Comic Sans MS"/>
                <w:snapToGrid w:val="0"/>
                <w:sz w:val="24"/>
              </w:rPr>
              <w:t>Medium</w:t>
            </w:r>
          </w:p>
        </w:tc>
        <w:tc>
          <w:tcPr>
            <w:tcW w:w="4950" w:type="dxa"/>
          </w:tcPr>
          <w:p w14:paraId="520253AB" w14:textId="77777777" w:rsidR="007C3081" w:rsidRPr="00724C09" w:rsidRDefault="007C3081">
            <w:pPr>
              <w:jc w:val="center"/>
              <w:rPr>
                <w:rFonts w:ascii="Comic Sans MS" w:hAnsi="Comic Sans MS"/>
                <w:b/>
                <w:snapToGrid w:val="0"/>
                <w:sz w:val="24"/>
              </w:rPr>
            </w:pPr>
          </w:p>
        </w:tc>
        <w:tc>
          <w:tcPr>
            <w:tcW w:w="3150" w:type="dxa"/>
          </w:tcPr>
          <w:p w14:paraId="3E50A049" w14:textId="77777777" w:rsidR="007C3081" w:rsidRPr="00724C09" w:rsidRDefault="007C3081">
            <w:pPr>
              <w:jc w:val="center"/>
              <w:rPr>
                <w:rFonts w:ascii="Comic Sans MS" w:hAnsi="Comic Sans MS"/>
                <w:b/>
                <w:snapToGrid w:val="0"/>
                <w:sz w:val="24"/>
              </w:rPr>
            </w:pPr>
          </w:p>
        </w:tc>
      </w:tr>
      <w:tr w:rsidR="007C3081" w:rsidRPr="00724C09" w14:paraId="15D14697" w14:textId="77777777">
        <w:trPr>
          <w:trHeight w:val="400"/>
        </w:trPr>
        <w:tc>
          <w:tcPr>
            <w:tcW w:w="1908" w:type="dxa"/>
            <w:vAlign w:val="center"/>
          </w:tcPr>
          <w:p w14:paraId="4F08D301" w14:textId="77777777" w:rsidR="007C3081" w:rsidRPr="00724C09" w:rsidRDefault="007C3081">
            <w:pPr>
              <w:jc w:val="center"/>
              <w:rPr>
                <w:rFonts w:ascii="Comic Sans MS" w:hAnsi="Comic Sans MS"/>
                <w:snapToGrid w:val="0"/>
                <w:sz w:val="24"/>
              </w:rPr>
            </w:pPr>
            <w:r w:rsidRPr="00724C09">
              <w:rPr>
                <w:rFonts w:ascii="Comic Sans MS" w:hAnsi="Comic Sans MS"/>
                <w:snapToGrid w:val="0"/>
                <w:sz w:val="24"/>
              </w:rPr>
              <w:t>Narrow</w:t>
            </w:r>
          </w:p>
        </w:tc>
        <w:tc>
          <w:tcPr>
            <w:tcW w:w="4950" w:type="dxa"/>
          </w:tcPr>
          <w:p w14:paraId="2093BE95" w14:textId="77777777" w:rsidR="007C3081" w:rsidRPr="00724C09" w:rsidRDefault="007C3081">
            <w:pPr>
              <w:jc w:val="center"/>
              <w:rPr>
                <w:rFonts w:ascii="Comic Sans MS" w:hAnsi="Comic Sans MS"/>
                <w:b/>
                <w:snapToGrid w:val="0"/>
                <w:sz w:val="24"/>
              </w:rPr>
            </w:pPr>
          </w:p>
        </w:tc>
        <w:tc>
          <w:tcPr>
            <w:tcW w:w="3150" w:type="dxa"/>
          </w:tcPr>
          <w:p w14:paraId="5F031F36" w14:textId="77777777" w:rsidR="007C3081" w:rsidRPr="00724C09" w:rsidRDefault="007C3081">
            <w:pPr>
              <w:jc w:val="center"/>
              <w:rPr>
                <w:rFonts w:ascii="Comic Sans MS" w:hAnsi="Comic Sans MS"/>
                <w:b/>
                <w:snapToGrid w:val="0"/>
                <w:sz w:val="24"/>
              </w:rPr>
            </w:pPr>
          </w:p>
        </w:tc>
      </w:tr>
    </w:tbl>
    <w:p w14:paraId="188DDEE2" w14:textId="43D6D5E1" w:rsidR="007C3081" w:rsidRDefault="007C3081">
      <w:pPr>
        <w:rPr>
          <w:rFonts w:ascii="Comic Sans MS" w:hAnsi="Comic Sans MS"/>
          <w:snapToGrid w:val="0"/>
          <w:sz w:val="24"/>
        </w:rPr>
      </w:pPr>
    </w:p>
    <w:p w14:paraId="2C937FAF" w14:textId="5CA836F1" w:rsidR="00C37ABD" w:rsidRDefault="00C37ABD" w:rsidP="00C37ABD">
      <w:pPr>
        <w:rPr>
          <w:rFonts w:ascii="Comic Sans MS" w:hAnsi="Comic Sans MS"/>
          <w:snapToGrid w:val="0"/>
          <w:sz w:val="24"/>
        </w:rPr>
      </w:pPr>
      <w:r>
        <w:rPr>
          <w:rFonts w:ascii="Comic Sans MS" w:hAnsi="Comic Sans MS"/>
          <w:snapToGrid w:val="0"/>
          <w:sz w:val="24"/>
        </w:rPr>
        <w:t>10</w:t>
      </w:r>
      <w:r w:rsidRPr="00C37ABD">
        <w:rPr>
          <w:rFonts w:ascii="Comic Sans MS" w:hAnsi="Comic Sans MS"/>
          <w:snapToGrid w:val="0"/>
          <w:sz w:val="24"/>
        </w:rPr>
        <w:t xml:space="preserve">. </w:t>
      </w:r>
      <w:r w:rsidRPr="00C37ABD">
        <w:rPr>
          <w:rFonts w:ascii="Comic Sans MS" w:hAnsi="Comic Sans MS"/>
          <w:snapToGrid w:val="0"/>
          <w:sz w:val="24"/>
        </w:rPr>
        <w:tab/>
        <w:t>Select “Basic Factors.”</w:t>
      </w:r>
    </w:p>
    <w:p w14:paraId="3C50AD33" w14:textId="77777777" w:rsidR="00C37ABD" w:rsidRPr="00C37ABD" w:rsidRDefault="00C37ABD" w:rsidP="00C37ABD">
      <w:pPr>
        <w:rPr>
          <w:rFonts w:ascii="Comic Sans MS" w:hAnsi="Comic Sans MS"/>
          <w:snapToGrid w:val="0"/>
          <w:sz w:val="24"/>
        </w:rPr>
      </w:pPr>
    </w:p>
    <w:p w14:paraId="319621E2" w14:textId="44FE3DBE" w:rsidR="00C37ABD" w:rsidRDefault="00C37ABD" w:rsidP="00C37ABD">
      <w:pPr>
        <w:rPr>
          <w:rFonts w:ascii="Comic Sans MS" w:hAnsi="Comic Sans MS"/>
          <w:snapToGrid w:val="0"/>
          <w:sz w:val="24"/>
        </w:rPr>
      </w:pPr>
      <w:r>
        <w:rPr>
          <w:rFonts w:ascii="Comic Sans MS" w:hAnsi="Comic Sans MS"/>
          <w:snapToGrid w:val="0"/>
          <w:sz w:val="24"/>
        </w:rPr>
        <w:t>11</w:t>
      </w:r>
      <w:r w:rsidRPr="00C37ABD">
        <w:rPr>
          <w:rFonts w:ascii="Comic Sans MS" w:hAnsi="Comic Sans MS"/>
          <w:snapToGrid w:val="0"/>
          <w:sz w:val="24"/>
        </w:rPr>
        <w:t xml:space="preserve">. </w:t>
      </w:r>
      <w:r w:rsidRPr="00C37ABD">
        <w:rPr>
          <w:rFonts w:ascii="Comic Sans MS" w:hAnsi="Comic Sans MS"/>
          <w:snapToGrid w:val="0"/>
          <w:sz w:val="24"/>
        </w:rPr>
        <w:tab/>
        <w:t>Select “Water Depth.”</w:t>
      </w:r>
    </w:p>
    <w:p w14:paraId="78E7531D" w14:textId="77777777" w:rsidR="00C37ABD" w:rsidRPr="00C37ABD" w:rsidRDefault="00C37ABD" w:rsidP="00C37ABD">
      <w:pPr>
        <w:rPr>
          <w:rFonts w:ascii="Comic Sans MS" w:hAnsi="Comic Sans MS"/>
          <w:snapToGrid w:val="0"/>
          <w:sz w:val="24"/>
        </w:rPr>
      </w:pPr>
    </w:p>
    <w:p w14:paraId="679EB59D" w14:textId="2C571F1A" w:rsidR="00C37ABD" w:rsidRDefault="00C37ABD" w:rsidP="00C37ABD">
      <w:pPr>
        <w:rPr>
          <w:rFonts w:ascii="Comic Sans MS" w:hAnsi="Comic Sans MS"/>
          <w:snapToGrid w:val="0"/>
          <w:sz w:val="24"/>
        </w:rPr>
      </w:pPr>
      <w:r>
        <w:rPr>
          <w:rFonts w:ascii="Comic Sans MS" w:hAnsi="Comic Sans MS"/>
          <w:snapToGrid w:val="0"/>
          <w:sz w:val="24"/>
        </w:rPr>
        <w:t>12</w:t>
      </w:r>
      <w:r w:rsidRPr="00C37ABD">
        <w:rPr>
          <w:rFonts w:ascii="Comic Sans MS" w:hAnsi="Comic Sans MS"/>
          <w:snapToGrid w:val="0"/>
          <w:sz w:val="24"/>
        </w:rPr>
        <w:t xml:space="preserve">. </w:t>
      </w:r>
      <w:r w:rsidRPr="00C37ABD">
        <w:rPr>
          <w:rFonts w:ascii="Comic Sans MS" w:hAnsi="Comic Sans MS"/>
          <w:snapToGrid w:val="0"/>
          <w:sz w:val="24"/>
        </w:rPr>
        <w:tab/>
        <w:t xml:space="preserve">Choose one of the three different water depths. </w:t>
      </w:r>
    </w:p>
    <w:p w14:paraId="23AFE6F7" w14:textId="77777777" w:rsidR="00C37ABD" w:rsidRPr="00C37ABD" w:rsidRDefault="00C37ABD" w:rsidP="00C37ABD">
      <w:pPr>
        <w:rPr>
          <w:rFonts w:ascii="Comic Sans MS" w:hAnsi="Comic Sans MS"/>
          <w:snapToGrid w:val="0"/>
          <w:sz w:val="24"/>
        </w:rPr>
      </w:pPr>
    </w:p>
    <w:p w14:paraId="4EAA320F" w14:textId="3092F76F" w:rsidR="00C37ABD" w:rsidRDefault="00C37ABD" w:rsidP="00C37ABD">
      <w:pPr>
        <w:ind w:left="720" w:hanging="720"/>
        <w:rPr>
          <w:rFonts w:ascii="Comic Sans MS" w:hAnsi="Comic Sans MS"/>
          <w:snapToGrid w:val="0"/>
          <w:sz w:val="24"/>
        </w:rPr>
      </w:pPr>
      <w:r>
        <w:rPr>
          <w:rFonts w:ascii="Comic Sans MS" w:hAnsi="Comic Sans MS"/>
          <w:snapToGrid w:val="0"/>
          <w:sz w:val="24"/>
        </w:rPr>
        <w:t>13</w:t>
      </w:r>
      <w:r w:rsidRPr="00C37ABD">
        <w:rPr>
          <w:rFonts w:ascii="Comic Sans MS" w:hAnsi="Comic Sans MS"/>
          <w:snapToGrid w:val="0"/>
          <w:sz w:val="24"/>
        </w:rPr>
        <w:t xml:space="preserve">. </w:t>
      </w:r>
      <w:r w:rsidRPr="00C37ABD">
        <w:rPr>
          <w:rFonts w:ascii="Comic Sans MS" w:hAnsi="Comic Sans MS"/>
          <w:snapToGrid w:val="0"/>
          <w:sz w:val="24"/>
        </w:rPr>
        <w:tab/>
        <w:t>Make sure to keep all other factors constant, that is, do not change shelf width, tides, or location.</w:t>
      </w:r>
    </w:p>
    <w:p w14:paraId="5B685AB5" w14:textId="77777777" w:rsidR="00C37ABD" w:rsidRPr="00C37ABD" w:rsidRDefault="00C37ABD" w:rsidP="00C37ABD">
      <w:pPr>
        <w:ind w:left="720" w:hanging="720"/>
        <w:rPr>
          <w:rFonts w:ascii="Comic Sans MS" w:hAnsi="Comic Sans MS"/>
          <w:snapToGrid w:val="0"/>
          <w:sz w:val="24"/>
        </w:rPr>
      </w:pPr>
    </w:p>
    <w:p w14:paraId="724F441C" w14:textId="1DC7F50B" w:rsidR="00C37ABD" w:rsidRDefault="00C37ABD" w:rsidP="00C37ABD">
      <w:pPr>
        <w:rPr>
          <w:rFonts w:ascii="Comic Sans MS" w:hAnsi="Comic Sans MS"/>
          <w:snapToGrid w:val="0"/>
          <w:sz w:val="24"/>
        </w:rPr>
      </w:pPr>
      <w:r>
        <w:rPr>
          <w:rFonts w:ascii="Comic Sans MS" w:hAnsi="Comic Sans MS"/>
          <w:snapToGrid w:val="0"/>
          <w:sz w:val="24"/>
        </w:rPr>
        <w:t>14</w:t>
      </w:r>
      <w:r w:rsidRPr="00C37ABD">
        <w:rPr>
          <w:rFonts w:ascii="Comic Sans MS" w:hAnsi="Comic Sans MS"/>
          <w:snapToGrid w:val="0"/>
          <w:sz w:val="24"/>
        </w:rPr>
        <w:t xml:space="preserve">. </w:t>
      </w:r>
      <w:r w:rsidRPr="00C37ABD">
        <w:rPr>
          <w:rFonts w:ascii="Comic Sans MS" w:hAnsi="Comic Sans MS"/>
          <w:snapToGrid w:val="0"/>
          <w:sz w:val="24"/>
        </w:rPr>
        <w:tab/>
        <w:t>Click on the “Run” icon.</w:t>
      </w:r>
    </w:p>
    <w:p w14:paraId="5D3C152C" w14:textId="77777777" w:rsidR="00C37ABD" w:rsidRPr="00C37ABD" w:rsidRDefault="00C37ABD" w:rsidP="00C37ABD">
      <w:pPr>
        <w:rPr>
          <w:rFonts w:ascii="Comic Sans MS" w:hAnsi="Comic Sans MS"/>
          <w:snapToGrid w:val="0"/>
          <w:sz w:val="24"/>
        </w:rPr>
      </w:pPr>
    </w:p>
    <w:p w14:paraId="65F4DE21" w14:textId="5B7D8D98" w:rsidR="00C37ABD" w:rsidRDefault="00C37ABD" w:rsidP="00C37ABD">
      <w:pPr>
        <w:ind w:left="720" w:hanging="720"/>
        <w:rPr>
          <w:rFonts w:ascii="Comic Sans MS" w:hAnsi="Comic Sans MS"/>
          <w:snapToGrid w:val="0"/>
          <w:sz w:val="24"/>
        </w:rPr>
      </w:pPr>
      <w:r>
        <w:rPr>
          <w:rFonts w:ascii="Comic Sans MS" w:hAnsi="Comic Sans MS"/>
          <w:snapToGrid w:val="0"/>
          <w:sz w:val="24"/>
        </w:rPr>
        <w:t>15</w:t>
      </w:r>
      <w:r w:rsidRPr="00C37ABD">
        <w:rPr>
          <w:rFonts w:ascii="Comic Sans MS" w:hAnsi="Comic Sans MS"/>
          <w:snapToGrid w:val="0"/>
          <w:sz w:val="24"/>
        </w:rPr>
        <w:t xml:space="preserve">. </w:t>
      </w:r>
      <w:r w:rsidRPr="00C37ABD">
        <w:rPr>
          <w:rFonts w:ascii="Comic Sans MS" w:hAnsi="Comic Sans MS"/>
          <w:snapToGrid w:val="0"/>
          <w:sz w:val="24"/>
        </w:rPr>
        <w:tab/>
        <w:t xml:space="preserve">Record the Cost and Damage values displayed in the Damage Assessment portion of the screen in Table </w:t>
      </w:r>
      <w:r>
        <w:rPr>
          <w:rFonts w:ascii="Comic Sans MS" w:hAnsi="Comic Sans MS"/>
          <w:snapToGrid w:val="0"/>
          <w:sz w:val="24"/>
        </w:rPr>
        <w:t>2</w:t>
      </w:r>
      <w:r w:rsidRPr="00C37ABD">
        <w:rPr>
          <w:rFonts w:ascii="Comic Sans MS" w:hAnsi="Comic Sans MS"/>
          <w:snapToGrid w:val="0"/>
          <w:sz w:val="24"/>
        </w:rPr>
        <w:t xml:space="preserve"> below.</w:t>
      </w:r>
    </w:p>
    <w:p w14:paraId="12E5E9D4" w14:textId="77777777" w:rsidR="00C37ABD" w:rsidRPr="00C37ABD" w:rsidRDefault="00C37ABD" w:rsidP="00C37ABD">
      <w:pPr>
        <w:ind w:left="720" w:hanging="720"/>
        <w:rPr>
          <w:rFonts w:ascii="Comic Sans MS" w:hAnsi="Comic Sans MS"/>
          <w:snapToGrid w:val="0"/>
          <w:sz w:val="24"/>
        </w:rPr>
      </w:pPr>
    </w:p>
    <w:p w14:paraId="7DFA90D8" w14:textId="7161E5C6" w:rsidR="00C37ABD" w:rsidRDefault="00C37ABD" w:rsidP="00C37ABD">
      <w:pPr>
        <w:ind w:left="720" w:hanging="720"/>
        <w:rPr>
          <w:rFonts w:ascii="Comic Sans MS" w:hAnsi="Comic Sans MS"/>
          <w:snapToGrid w:val="0"/>
          <w:sz w:val="24"/>
        </w:rPr>
      </w:pPr>
      <w:r>
        <w:rPr>
          <w:rFonts w:ascii="Comic Sans MS" w:hAnsi="Comic Sans MS"/>
          <w:snapToGrid w:val="0"/>
          <w:sz w:val="24"/>
        </w:rPr>
        <w:lastRenderedPageBreak/>
        <w:t>16</w:t>
      </w:r>
      <w:r w:rsidRPr="00C37ABD">
        <w:rPr>
          <w:rFonts w:ascii="Comic Sans MS" w:hAnsi="Comic Sans MS"/>
          <w:snapToGrid w:val="0"/>
          <w:sz w:val="24"/>
        </w:rPr>
        <w:t xml:space="preserve">. </w:t>
      </w:r>
      <w:r w:rsidRPr="00C37ABD">
        <w:rPr>
          <w:rFonts w:ascii="Comic Sans MS" w:hAnsi="Comic Sans MS"/>
          <w:snapToGrid w:val="0"/>
          <w:sz w:val="24"/>
        </w:rPr>
        <w:tab/>
      </w:r>
      <w:r w:rsidR="00EF09D2">
        <w:rPr>
          <w:rFonts w:ascii="Comic Sans MS" w:hAnsi="Comic Sans MS"/>
          <w:snapToGrid w:val="0"/>
          <w:sz w:val="24"/>
        </w:rPr>
        <w:t xml:space="preserve">Select the “Reset” button. </w:t>
      </w:r>
      <w:r w:rsidRPr="00C37ABD">
        <w:rPr>
          <w:rFonts w:ascii="Comic Sans MS" w:hAnsi="Comic Sans MS"/>
          <w:snapToGrid w:val="0"/>
          <w:sz w:val="24"/>
        </w:rPr>
        <w:t xml:space="preserve">Again, click on “Water Depth.” Select a different water depth from step </w:t>
      </w:r>
      <w:r>
        <w:rPr>
          <w:rFonts w:ascii="Comic Sans MS" w:hAnsi="Comic Sans MS"/>
          <w:snapToGrid w:val="0"/>
          <w:sz w:val="24"/>
        </w:rPr>
        <w:t>11</w:t>
      </w:r>
      <w:r w:rsidRPr="00C37ABD">
        <w:rPr>
          <w:rFonts w:ascii="Comic Sans MS" w:hAnsi="Comic Sans MS"/>
          <w:snapToGrid w:val="0"/>
          <w:sz w:val="24"/>
        </w:rPr>
        <w:t xml:space="preserve">. Repeat steps </w:t>
      </w:r>
      <w:r>
        <w:rPr>
          <w:rFonts w:ascii="Comic Sans MS" w:hAnsi="Comic Sans MS"/>
          <w:snapToGrid w:val="0"/>
          <w:sz w:val="24"/>
        </w:rPr>
        <w:t>12-15</w:t>
      </w:r>
      <w:r w:rsidRPr="00C37ABD">
        <w:rPr>
          <w:rFonts w:ascii="Comic Sans MS" w:hAnsi="Comic Sans MS"/>
          <w:snapToGrid w:val="0"/>
          <w:sz w:val="24"/>
        </w:rPr>
        <w:t xml:space="preserve">. </w:t>
      </w:r>
    </w:p>
    <w:p w14:paraId="09175844" w14:textId="77777777" w:rsidR="00C37ABD" w:rsidRPr="00C37ABD" w:rsidRDefault="00C37ABD" w:rsidP="00C37ABD">
      <w:pPr>
        <w:ind w:left="720" w:hanging="720"/>
        <w:rPr>
          <w:rFonts w:ascii="Comic Sans MS" w:hAnsi="Comic Sans MS"/>
          <w:snapToGrid w:val="0"/>
          <w:sz w:val="24"/>
        </w:rPr>
      </w:pPr>
    </w:p>
    <w:p w14:paraId="1093AE26" w14:textId="5AD6B7A0" w:rsidR="00C37ABD" w:rsidRPr="00C37ABD" w:rsidRDefault="00C37ABD" w:rsidP="00C37ABD">
      <w:pPr>
        <w:rPr>
          <w:rFonts w:ascii="Comic Sans MS" w:hAnsi="Comic Sans MS"/>
          <w:snapToGrid w:val="0"/>
          <w:sz w:val="24"/>
        </w:rPr>
      </w:pPr>
      <w:r>
        <w:rPr>
          <w:rFonts w:ascii="Comic Sans MS" w:hAnsi="Comic Sans MS"/>
          <w:snapToGrid w:val="0"/>
          <w:sz w:val="24"/>
        </w:rPr>
        <w:t>17</w:t>
      </w:r>
      <w:r w:rsidRPr="00C37ABD">
        <w:rPr>
          <w:rFonts w:ascii="Comic Sans MS" w:hAnsi="Comic Sans MS"/>
          <w:snapToGrid w:val="0"/>
          <w:sz w:val="24"/>
        </w:rPr>
        <w:t xml:space="preserve">. </w:t>
      </w:r>
      <w:r w:rsidRPr="00C37ABD">
        <w:rPr>
          <w:rFonts w:ascii="Comic Sans MS" w:hAnsi="Comic Sans MS"/>
          <w:snapToGrid w:val="0"/>
          <w:sz w:val="24"/>
        </w:rPr>
        <w:tab/>
        <w:t xml:space="preserve">Repeat step </w:t>
      </w:r>
      <w:r>
        <w:rPr>
          <w:rFonts w:ascii="Comic Sans MS" w:hAnsi="Comic Sans MS"/>
          <w:snapToGrid w:val="0"/>
          <w:sz w:val="24"/>
        </w:rPr>
        <w:t>16</w:t>
      </w:r>
      <w:r w:rsidRPr="00C37ABD">
        <w:rPr>
          <w:rFonts w:ascii="Comic Sans MS" w:hAnsi="Comic Sans MS"/>
          <w:snapToGrid w:val="0"/>
          <w:sz w:val="24"/>
        </w:rPr>
        <w:t xml:space="preserve"> for the remaining water depth.</w:t>
      </w:r>
    </w:p>
    <w:p w14:paraId="0C8CAF11" w14:textId="77777777" w:rsidR="00C37ABD" w:rsidRPr="00C37ABD" w:rsidRDefault="00C37ABD" w:rsidP="00C37ABD">
      <w:pPr>
        <w:rPr>
          <w:rFonts w:ascii="Comic Sans MS" w:hAnsi="Comic Sans MS"/>
          <w:b/>
          <w:snapToGrid w:val="0"/>
          <w:sz w:val="24"/>
        </w:rPr>
      </w:pPr>
    </w:p>
    <w:p w14:paraId="0C24C8B1" w14:textId="78337531" w:rsidR="00C37ABD" w:rsidRPr="00C37ABD" w:rsidRDefault="00C37ABD" w:rsidP="00C37ABD">
      <w:pPr>
        <w:rPr>
          <w:rFonts w:ascii="Comic Sans MS" w:hAnsi="Comic Sans MS"/>
          <w:b/>
          <w:snapToGrid w:val="0"/>
          <w:sz w:val="24"/>
        </w:rPr>
      </w:pPr>
      <w:r w:rsidRPr="00C37ABD">
        <w:rPr>
          <w:rFonts w:ascii="Comic Sans MS" w:hAnsi="Comic Sans MS"/>
          <w:b/>
          <w:snapToGrid w:val="0"/>
          <w:sz w:val="24"/>
        </w:rPr>
        <w:t xml:space="preserve">Table </w:t>
      </w:r>
      <w:r>
        <w:rPr>
          <w:rFonts w:ascii="Comic Sans MS" w:hAnsi="Comic Sans MS"/>
          <w:b/>
          <w:snapToGrid w:val="0"/>
          <w:sz w:val="24"/>
        </w:rPr>
        <w:t>2</w:t>
      </w:r>
      <w:r w:rsidRPr="00C37ABD">
        <w:rPr>
          <w:rFonts w:ascii="Comic Sans MS" w:hAnsi="Comic Sans MS"/>
          <w:b/>
          <w:snapToGrid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4950"/>
        <w:gridCol w:w="3150"/>
      </w:tblGrid>
      <w:tr w:rsidR="00C37ABD" w:rsidRPr="00C37ABD" w14:paraId="39F595F6" w14:textId="77777777" w:rsidTr="00833546">
        <w:tc>
          <w:tcPr>
            <w:tcW w:w="1908" w:type="dxa"/>
          </w:tcPr>
          <w:p w14:paraId="7A33D389" w14:textId="77777777" w:rsidR="00C37ABD" w:rsidRPr="00C37ABD" w:rsidRDefault="00C37ABD" w:rsidP="00833546">
            <w:pPr>
              <w:jc w:val="center"/>
              <w:rPr>
                <w:rFonts w:ascii="Comic Sans MS" w:hAnsi="Comic Sans MS"/>
                <w:b/>
                <w:snapToGrid w:val="0"/>
                <w:sz w:val="24"/>
              </w:rPr>
            </w:pPr>
            <w:r w:rsidRPr="00C37ABD">
              <w:rPr>
                <w:rFonts w:ascii="Comic Sans MS" w:hAnsi="Comic Sans MS"/>
                <w:b/>
                <w:snapToGrid w:val="0"/>
                <w:sz w:val="24"/>
              </w:rPr>
              <w:t>Water Depth</w:t>
            </w:r>
          </w:p>
        </w:tc>
        <w:tc>
          <w:tcPr>
            <w:tcW w:w="4950" w:type="dxa"/>
          </w:tcPr>
          <w:p w14:paraId="3147398A" w14:textId="77777777" w:rsidR="00C37ABD" w:rsidRPr="00C37ABD" w:rsidRDefault="00C37ABD" w:rsidP="00833546">
            <w:pPr>
              <w:jc w:val="center"/>
              <w:rPr>
                <w:rFonts w:ascii="Comic Sans MS" w:hAnsi="Comic Sans MS"/>
                <w:b/>
                <w:snapToGrid w:val="0"/>
                <w:sz w:val="24"/>
              </w:rPr>
            </w:pPr>
            <w:r w:rsidRPr="00C37ABD">
              <w:rPr>
                <w:rFonts w:ascii="Comic Sans MS" w:hAnsi="Comic Sans MS"/>
                <w:b/>
                <w:snapToGrid w:val="0"/>
                <w:sz w:val="24"/>
              </w:rPr>
              <w:t>Cost of Damage ($)</w:t>
            </w:r>
          </w:p>
        </w:tc>
        <w:tc>
          <w:tcPr>
            <w:tcW w:w="3150" w:type="dxa"/>
          </w:tcPr>
          <w:p w14:paraId="147725E6" w14:textId="77777777" w:rsidR="00C37ABD" w:rsidRPr="00C37ABD" w:rsidRDefault="00C37ABD" w:rsidP="00833546">
            <w:pPr>
              <w:jc w:val="center"/>
              <w:rPr>
                <w:rFonts w:ascii="Comic Sans MS" w:hAnsi="Comic Sans MS"/>
                <w:b/>
                <w:snapToGrid w:val="0"/>
                <w:sz w:val="24"/>
              </w:rPr>
            </w:pPr>
            <w:r w:rsidRPr="00C37ABD">
              <w:rPr>
                <w:rFonts w:ascii="Comic Sans MS" w:hAnsi="Comic Sans MS"/>
                <w:b/>
                <w:snapToGrid w:val="0"/>
                <w:sz w:val="24"/>
              </w:rPr>
              <w:t>Damage Factor</w:t>
            </w:r>
          </w:p>
        </w:tc>
      </w:tr>
      <w:tr w:rsidR="00C37ABD" w:rsidRPr="00C37ABD" w14:paraId="6FBBC456" w14:textId="77777777" w:rsidTr="00833546">
        <w:trPr>
          <w:trHeight w:val="400"/>
        </w:trPr>
        <w:tc>
          <w:tcPr>
            <w:tcW w:w="1908" w:type="dxa"/>
            <w:vAlign w:val="center"/>
          </w:tcPr>
          <w:p w14:paraId="1D86DB0E" w14:textId="77777777" w:rsidR="00C37ABD" w:rsidRPr="00C37ABD" w:rsidRDefault="00C37ABD" w:rsidP="00833546">
            <w:pPr>
              <w:pStyle w:val="Heading1"/>
              <w:rPr>
                <w:rFonts w:ascii="Comic Sans MS" w:hAnsi="Comic Sans MS"/>
              </w:rPr>
            </w:pPr>
            <w:r w:rsidRPr="00C37ABD">
              <w:rPr>
                <w:rFonts w:ascii="Comic Sans MS" w:hAnsi="Comic Sans MS"/>
              </w:rPr>
              <w:t>Deep</w:t>
            </w:r>
          </w:p>
        </w:tc>
        <w:tc>
          <w:tcPr>
            <w:tcW w:w="4950" w:type="dxa"/>
          </w:tcPr>
          <w:p w14:paraId="598E7603" w14:textId="77777777" w:rsidR="00C37ABD" w:rsidRPr="00C37ABD" w:rsidRDefault="00C37ABD" w:rsidP="00833546">
            <w:pPr>
              <w:jc w:val="center"/>
              <w:rPr>
                <w:rFonts w:ascii="Comic Sans MS" w:hAnsi="Comic Sans MS"/>
                <w:b/>
                <w:snapToGrid w:val="0"/>
                <w:sz w:val="24"/>
              </w:rPr>
            </w:pPr>
          </w:p>
        </w:tc>
        <w:tc>
          <w:tcPr>
            <w:tcW w:w="3150" w:type="dxa"/>
          </w:tcPr>
          <w:p w14:paraId="49522755" w14:textId="77777777" w:rsidR="00C37ABD" w:rsidRPr="00C37ABD" w:rsidRDefault="00C37ABD" w:rsidP="00833546">
            <w:pPr>
              <w:jc w:val="center"/>
              <w:rPr>
                <w:rFonts w:ascii="Comic Sans MS" w:hAnsi="Comic Sans MS"/>
                <w:b/>
                <w:snapToGrid w:val="0"/>
                <w:sz w:val="24"/>
              </w:rPr>
            </w:pPr>
          </w:p>
        </w:tc>
      </w:tr>
      <w:tr w:rsidR="00C37ABD" w:rsidRPr="00C37ABD" w14:paraId="0CD259BA" w14:textId="77777777" w:rsidTr="00833546">
        <w:trPr>
          <w:trHeight w:val="400"/>
        </w:trPr>
        <w:tc>
          <w:tcPr>
            <w:tcW w:w="1908" w:type="dxa"/>
            <w:vAlign w:val="center"/>
          </w:tcPr>
          <w:p w14:paraId="11681CFE" w14:textId="77777777" w:rsidR="00C37ABD" w:rsidRPr="00C37ABD" w:rsidRDefault="00C37ABD" w:rsidP="00833546">
            <w:pPr>
              <w:jc w:val="center"/>
              <w:rPr>
                <w:rFonts w:ascii="Comic Sans MS" w:hAnsi="Comic Sans MS"/>
                <w:snapToGrid w:val="0"/>
                <w:sz w:val="24"/>
              </w:rPr>
            </w:pPr>
            <w:r w:rsidRPr="00C37ABD">
              <w:rPr>
                <w:rFonts w:ascii="Comic Sans MS" w:hAnsi="Comic Sans MS"/>
                <w:snapToGrid w:val="0"/>
                <w:sz w:val="24"/>
              </w:rPr>
              <w:t>Medium</w:t>
            </w:r>
          </w:p>
        </w:tc>
        <w:tc>
          <w:tcPr>
            <w:tcW w:w="4950" w:type="dxa"/>
          </w:tcPr>
          <w:p w14:paraId="622CF897" w14:textId="77777777" w:rsidR="00C37ABD" w:rsidRPr="00C37ABD" w:rsidRDefault="00C37ABD" w:rsidP="00833546">
            <w:pPr>
              <w:jc w:val="center"/>
              <w:rPr>
                <w:rFonts w:ascii="Comic Sans MS" w:hAnsi="Comic Sans MS"/>
                <w:b/>
                <w:snapToGrid w:val="0"/>
                <w:sz w:val="24"/>
              </w:rPr>
            </w:pPr>
          </w:p>
        </w:tc>
        <w:tc>
          <w:tcPr>
            <w:tcW w:w="3150" w:type="dxa"/>
          </w:tcPr>
          <w:p w14:paraId="72499B29" w14:textId="77777777" w:rsidR="00C37ABD" w:rsidRPr="00C37ABD" w:rsidRDefault="00C37ABD" w:rsidP="00833546">
            <w:pPr>
              <w:jc w:val="center"/>
              <w:rPr>
                <w:rFonts w:ascii="Comic Sans MS" w:hAnsi="Comic Sans MS"/>
                <w:b/>
                <w:snapToGrid w:val="0"/>
                <w:sz w:val="24"/>
              </w:rPr>
            </w:pPr>
          </w:p>
        </w:tc>
      </w:tr>
      <w:tr w:rsidR="00C37ABD" w:rsidRPr="00C37ABD" w14:paraId="12A5142B" w14:textId="77777777" w:rsidTr="00833546">
        <w:trPr>
          <w:trHeight w:val="400"/>
        </w:trPr>
        <w:tc>
          <w:tcPr>
            <w:tcW w:w="1908" w:type="dxa"/>
            <w:vAlign w:val="center"/>
          </w:tcPr>
          <w:p w14:paraId="7CC8E259" w14:textId="77777777" w:rsidR="00C37ABD" w:rsidRPr="00C37ABD" w:rsidRDefault="00C37ABD" w:rsidP="00833546">
            <w:pPr>
              <w:jc w:val="center"/>
              <w:rPr>
                <w:rFonts w:ascii="Comic Sans MS" w:hAnsi="Comic Sans MS"/>
                <w:snapToGrid w:val="0"/>
                <w:sz w:val="24"/>
              </w:rPr>
            </w:pPr>
            <w:r w:rsidRPr="00C37ABD">
              <w:rPr>
                <w:rFonts w:ascii="Comic Sans MS" w:hAnsi="Comic Sans MS"/>
                <w:snapToGrid w:val="0"/>
                <w:sz w:val="24"/>
              </w:rPr>
              <w:t>Shallow</w:t>
            </w:r>
          </w:p>
        </w:tc>
        <w:tc>
          <w:tcPr>
            <w:tcW w:w="4950" w:type="dxa"/>
          </w:tcPr>
          <w:p w14:paraId="41A06FDC" w14:textId="77777777" w:rsidR="00C37ABD" w:rsidRPr="00C37ABD" w:rsidRDefault="00C37ABD" w:rsidP="00833546">
            <w:pPr>
              <w:jc w:val="center"/>
              <w:rPr>
                <w:rFonts w:ascii="Comic Sans MS" w:hAnsi="Comic Sans MS"/>
                <w:b/>
                <w:snapToGrid w:val="0"/>
                <w:sz w:val="24"/>
              </w:rPr>
            </w:pPr>
          </w:p>
        </w:tc>
        <w:tc>
          <w:tcPr>
            <w:tcW w:w="3150" w:type="dxa"/>
          </w:tcPr>
          <w:p w14:paraId="42F02AC1" w14:textId="77777777" w:rsidR="00C37ABD" w:rsidRPr="00C37ABD" w:rsidRDefault="00C37ABD" w:rsidP="00833546">
            <w:pPr>
              <w:jc w:val="center"/>
              <w:rPr>
                <w:rFonts w:ascii="Comic Sans MS" w:hAnsi="Comic Sans MS"/>
                <w:b/>
                <w:snapToGrid w:val="0"/>
                <w:sz w:val="24"/>
              </w:rPr>
            </w:pPr>
          </w:p>
        </w:tc>
      </w:tr>
    </w:tbl>
    <w:p w14:paraId="6203783B" w14:textId="77777777" w:rsidR="00C37ABD" w:rsidRPr="00C37ABD" w:rsidRDefault="00C37ABD" w:rsidP="00C37ABD">
      <w:pPr>
        <w:rPr>
          <w:rFonts w:ascii="Comic Sans MS" w:hAnsi="Comic Sans MS"/>
          <w:snapToGrid w:val="0"/>
          <w:sz w:val="24"/>
        </w:rPr>
      </w:pPr>
    </w:p>
    <w:p w14:paraId="3A285BA1" w14:textId="77777777" w:rsidR="00C37ABD" w:rsidRPr="00C37ABD" w:rsidRDefault="00C37ABD" w:rsidP="00C37ABD">
      <w:pPr>
        <w:rPr>
          <w:rFonts w:ascii="Comic Sans MS" w:hAnsi="Comic Sans MS"/>
          <w:snapToGrid w:val="0"/>
          <w:sz w:val="24"/>
        </w:rPr>
      </w:pPr>
    </w:p>
    <w:p w14:paraId="3950146B" w14:textId="77777777" w:rsidR="00C37ABD" w:rsidRPr="00C37ABD" w:rsidRDefault="00C37ABD" w:rsidP="00C37ABD">
      <w:pPr>
        <w:rPr>
          <w:rFonts w:ascii="Comic Sans MS" w:hAnsi="Comic Sans MS"/>
          <w:b/>
          <w:snapToGrid w:val="0"/>
          <w:sz w:val="24"/>
        </w:rPr>
      </w:pPr>
      <w:r w:rsidRPr="00C37ABD">
        <w:rPr>
          <w:rFonts w:ascii="Comic Sans MS" w:hAnsi="Comic Sans MS"/>
          <w:b/>
          <w:snapToGrid w:val="0"/>
          <w:sz w:val="24"/>
        </w:rPr>
        <w:t>Do You Understand?</w:t>
      </w:r>
    </w:p>
    <w:p w14:paraId="35B7298B" w14:textId="46C2D8B6" w:rsidR="00C37ABD" w:rsidRDefault="00C37ABD" w:rsidP="00C37ABD">
      <w:pPr>
        <w:rPr>
          <w:rFonts w:ascii="Comic Sans MS" w:hAnsi="Comic Sans MS"/>
          <w:snapToGrid w:val="0"/>
          <w:sz w:val="24"/>
        </w:rPr>
      </w:pPr>
      <w:r w:rsidRPr="00724C09">
        <w:rPr>
          <w:rFonts w:ascii="Comic Sans MS" w:hAnsi="Comic Sans MS"/>
          <w:snapToGrid w:val="0"/>
          <w:sz w:val="24"/>
        </w:rPr>
        <w:t xml:space="preserve">1. </w:t>
      </w:r>
      <w:r w:rsidRPr="00724C09">
        <w:rPr>
          <w:rFonts w:ascii="Comic Sans MS" w:hAnsi="Comic Sans MS"/>
          <w:snapToGrid w:val="0"/>
          <w:sz w:val="24"/>
        </w:rPr>
        <w:tab/>
        <w:t>W</w:t>
      </w:r>
      <w:r>
        <w:rPr>
          <w:rFonts w:ascii="Comic Sans MS" w:hAnsi="Comic Sans MS"/>
          <w:snapToGrid w:val="0"/>
          <w:sz w:val="24"/>
        </w:rPr>
        <w:t xml:space="preserve">hen conducting the shelf width part of this investigation, name one factor you </w:t>
      </w:r>
      <w:r>
        <w:rPr>
          <w:rFonts w:ascii="Comic Sans MS" w:hAnsi="Comic Sans MS"/>
          <w:snapToGrid w:val="0"/>
          <w:sz w:val="24"/>
        </w:rPr>
        <w:tab/>
        <w:t>held constant.</w:t>
      </w:r>
    </w:p>
    <w:p w14:paraId="710215A6" w14:textId="77777777" w:rsidR="00C37ABD" w:rsidRDefault="00C37ABD" w:rsidP="00C37ABD">
      <w:pPr>
        <w:rPr>
          <w:rFonts w:ascii="Comic Sans MS" w:hAnsi="Comic Sans MS"/>
          <w:snapToGrid w:val="0"/>
          <w:sz w:val="24"/>
        </w:rPr>
      </w:pPr>
    </w:p>
    <w:p w14:paraId="029FF415" w14:textId="77777777" w:rsidR="00C37ABD" w:rsidRDefault="00C37ABD" w:rsidP="00C37ABD">
      <w:pPr>
        <w:rPr>
          <w:rFonts w:ascii="Comic Sans MS" w:hAnsi="Comic Sans MS"/>
          <w:snapToGrid w:val="0"/>
          <w:sz w:val="24"/>
        </w:rPr>
      </w:pPr>
    </w:p>
    <w:p w14:paraId="7E4A34E4" w14:textId="77777777" w:rsidR="00C37ABD" w:rsidRDefault="00C37ABD" w:rsidP="00C37ABD">
      <w:pPr>
        <w:rPr>
          <w:rFonts w:ascii="Comic Sans MS" w:hAnsi="Comic Sans MS"/>
          <w:snapToGrid w:val="0"/>
          <w:sz w:val="24"/>
        </w:rPr>
      </w:pPr>
    </w:p>
    <w:p w14:paraId="00A10359" w14:textId="77777777" w:rsidR="00C37ABD" w:rsidRDefault="00C37ABD" w:rsidP="00C37ABD">
      <w:pPr>
        <w:rPr>
          <w:rFonts w:ascii="Comic Sans MS" w:hAnsi="Comic Sans MS"/>
          <w:snapToGrid w:val="0"/>
          <w:sz w:val="24"/>
        </w:rPr>
      </w:pPr>
    </w:p>
    <w:p w14:paraId="40171F6F" w14:textId="35051829" w:rsidR="00C37ABD" w:rsidRPr="00724C09" w:rsidRDefault="00C37ABD" w:rsidP="00B20CA6">
      <w:pPr>
        <w:ind w:left="720" w:hanging="720"/>
        <w:rPr>
          <w:rFonts w:ascii="Comic Sans MS" w:hAnsi="Comic Sans MS"/>
          <w:snapToGrid w:val="0"/>
          <w:sz w:val="24"/>
        </w:rPr>
      </w:pPr>
      <w:r>
        <w:rPr>
          <w:rFonts w:ascii="Comic Sans MS" w:hAnsi="Comic Sans MS"/>
          <w:snapToGrid w:val="0"/>
          <w:sz w:val="24"/>
        </w:rPr>
        <w:t>2.</w:t>
      </w:r>
      <w:r>
        <w:rPr>
          <w:rFonts w:ascii="Comic Sans MS" w:hAnsi="Comic Sans MS"/>
          <w:snapToGrid w:val="0"/>
          <w:sz w:val="24"/>
        </w:rPr>
        <w:tab/>
        <w:t>W</w:t>
      </w:r>
      <w:r w:rsidRPr="00724C09">
        <w:rPr>
          <w:rFonts w:ascii="Comic Sans MS" w:hAnsi="Comic Sans MS"/>
          <w:snapToGrid w:val="0"/>
          <w:sz w:val="24"/>
        </w:rPr>
        <w:t xml:space="preserve">hy did you keep </w:t>
      </w:r>
      <w:r>
        <w:rPr>
          <w:rFonts w:ascii="Comic Sans MS" w:hAnsi="Comic Sans MS"/>
          <w:snapToGrid w:val="0"/>
          <w:sz w:val="24"/>
        </w:rPr>
        <w:t xml:space="preserve">the factor listed in question #1 and </w:t>
      </w:r>
      <w:r w:rsidRPr="00724C09">
        <w:rPr>
          <w:rFonts w:ascii="Comic Sans MS" w:hAnsi="Comic Sans MS"/>
          <w:snapToGrid w:val="0"/>
          <w:sz w:val="24"/>
        </w:rPr>
        <w:t xml:space="preserve">all other </w:t>
      </w:r>
      <w:r>
        <w:rPr>
          <w:rFonts w:ascii="Comic Sans MS" w:hAnsi="Comic Sans MS"/>
          <w:snapToGrid w:val="0"/>
          <w:sz w:val="24"/>
        </w:rPr>
        <w:t xml:space="preserve">factors </w:t>
      </w:r>
      <w:r w:rsidRPr="00724C09">
        <w:rPr>
          <w:rFonts w:ascii="Comic Sans MS" w:hAnsi="Comic Sans MS"/>
          <w:snapToGrid w:val="0"/>
          <w:sz w:val="24"/>
        </w:rPr>
        <w:t xml:space="preserve">than </w:t>
      </w:r>
      <w:r>
        <w:rPr>
          <w:rFonts w:ascii="Comic Sans MS" w:hAnsi="Comic Sans MS"/>
          <w:snapToGrid w:val="0"/>
          <w:sz w:val="24"/>
        </w:rPr>
        <w:tab/>
      </w:r>
      <w:r w:rsidRPr="00724C09">
        <w:rPr>
          <w:rFonts w:ascii="Comic Sans MS" w:hAnsi="Comic Sans MS"/>
          <w:snapToGrid w:val="0"/>
          <w:sz w:val="24"/>
        </w:rPr>
        <w:t>shelf width constant?</w:t>
      </w:r>
    </w:p>
    <w:p w14:paraId="521DCD8C" w14:textId="77777777" w:rsidR="00C37ABD" w:rsidRPr="00724C09" w:rsidRDefault="00C37ABD" w:rsidP="00C37ABD">
      <w:pPr>
        <w:rPr>
          <w:rFonts w:ascii="Comic Sans MS" w:hAnsi="Comic Sans MS"/>
          <w:snapToGrid w:val="0"/>
          <w:sz w:val="24"/>
        </w:rPr>
      </w:pPr>
    </w:p>
    <w:p w14:paraId="5C636719" w14:textId="77777777" w:rsidR="00C37ABD" w:rsidRPr="00724C09" w:rsidRDefault="00C37ABD" w:rsidP="00C37ABD">
      <w:pPr>
        <w:rPr>
          <w:rFonts w:ascii="Comic Sans MS" w:hAnsi="Comic Sans MS"/>
          <w:snapToGrid w:val="0"/>
          <w:sz w:val="24"/>
        </w:rPr>
      </w:pPr>
    </w:p>
    <w:p w14:paraId="6C7711DB" w14:textId="77777777" w:rsidR="00C37ABD" w:rsidRPr="00724C09" w:rsidRDefault="00C37ABD" w:rsidP="00C37ABD">
      <w:pPr>
        <w:rPr>
          <w:rFonts w:ascii="Comic Sans MS" w:hAnsi="Comic Sans MS"/>
          <w:snapToGrid w:val="0"/>
          <w:sz w:val="24"/>
        </w:rPr>
      </w:pPr>
    </w:p>
    <w:p w14:paraId="2EF4EE5A" w14:textId="77777777" w:rsidR="00C37ABD" w:rsidRPr="00724C09" w:rsidRDefault="00C37ABD" w:rsidP="00C37ABD">
      <w:pPr>
        <w:rPr>
          <w:rFonts w:ascii="Comic Sans MS" w:hAnsi="Comic Sans MS"/>
          <w:snapToGrid w:val="0"/>
          <w:sz w:val="24"/>
        </w:rPr>
      </w:pPr>
    </w:p>
    <w:p w14:paraId="0D475F0B" w14:textId="7E6B7C90" w:rsidR="00C10EDA" w:rsidRDefault="00C10EDA" w:rsidP="00C37ABD">
      <w:pPr>
        <w:rPr>
          <w:rFonts w:ascii="Comic Sans MS" w:hAnsi="Comic Sans MS"/>
          <w:snapToGrid w:val="0"/>
          <w:sz w:val="24"/>
        </w:rPr>
      </w:pPr>
      <w:r>
        <w:rPr>
          <w:rFonts w:ascii="Comic Sans MS" w:hAnsi="Comic Sans MS"/>
          <w:snapToGrid w:val="0"/>
          <w:sz w:val="24"/>
        </w:rPr>
        <w:t>3</w:t>
      </w:r>
      <w:r w:rsidR="00C37ABD" w:rsidRPr="00724C09">
        <w:rPr>
          <w:rFonts w:ascii="Comic Sans MS" w:hAnsi="Comic Sans MS"/>
          <w:snapToGrid w:val="0"/>
          <w:sz w:val="24"/>
        </w:rPr>
        <w:t>.</w:t>
      </w:r>
      <w:r w:rsidR="00C37ABD" w:rsidRPr="00724C09">
        <w:rPr>
          <w:rFonts w:ascii="Comic Sans MS" w:hAnsi="Comic Sans MS"/>
          <w:snapToGrid w:val="0"/>
          <w:sz w:val="24"/>
        </w:rPr>
        <w:tab/>
      </w:r>
      <w:r>
        <w:rPr>
          <w:rFonts w:ascii="Comic Sans MS" w:hAnsi="Comic Sans MS"/>
          <w:snapToGrid w:val="0"/>
          <w:sz w:val="24"/>
        </w:rPr>
        <w:t xml:space="preserve">What was the manipulated variable in the part of the investigation that you </w:t>
      </w:r>
      <w:r>
        <w:rPr>
          <w:rFonts w:ascii="Comic Sans MS" w:hAnsi="Comic Sans MS"/>
          <w:snapToGrid w:val="0"/>
          <w:sz w:val="24"/>
        </w:rPr>
        <w:tab/>
        <w:t>studied for the data input in Table 2?</w:t>
      </w:r>
    </w:p>
    <w:p w14:paraId="0E0E72C6" w14:textId="77777777" w:rsidR="00C10EDA" w:rsidRDefault="00C10EDA" w:rsidP="00C37ABD">
      <w:pPr>
        <w:rPr>
          <w:rFonts w:ascii="Comic Sans MS" w:hAnsi="Comic Sans MS"/>
          <w:snapToGrid w:val="0"/>
          <w:sz w:val="24"/>
        </w:rPr>
      </w:pPr>
    </w:p>
    <w:p w14:paraId="0475B3F5" w14:textId="77777777" w:rsidR="00C10EDA" w:rsidRDefault="00C10EDA" w:rsidP="00C37ABD">
      <w:pPr>
        <w:rPr>
          <w:rFonts w:ascii="Comic Sans MS" w:hAnsi="Comic Sans MS"/>
          <w:snapToGrid w:val="0"/>
          <w:sz w:val="24"/>
        </w:rPr>
      </w:pPr>
    </w:p>
    <w:p w14:paraId="388A85DB" w14:textId="77777777" w:rsidR="00C10EDA" w:rsidRDefault="00C10EDA" w:rsidP="00C37ABD">
      <w:pPr>
        <w:rPr>
          <w:rFonts w:ascii="Comic Sans MS" w:hAnsi="Comic Sans MS"/>
          <w:snapToGrid w:val="0"/>
          <w:sz w:val="24"/>
        </w:rPr>
      </w:pPr>
    </w:p>
    <w:p w14:paraId="279554E2" w14:textId="6AEA8D3B" w:rsidR="00C10EDA" w:rsidRDefault="00C10EDA" w:rsidP="00C37ABD">
      <w:pPr>
        <w:rPr>
          <w:rFonts w:ascii="Comic Sans MS" w:hAnsi="Comic Sans MS"/>
          <w:snapToGrid w:val="0"/>
          <w:sz w:val="24"/>
        </w:rPr>
      </w:pPr>
      <w:r>
        <w:rPr>
          <w:rFonts w:ascii="Comic Sans MS" w:hAnsi="Comic Sans MS"/>
          <w:snapToGrid w:val="0"/>
          <w:sz w:val="24"/>
        </w:rPr>
        <w:t>4.</w:t>
      </w:r>
      <w:r>
        <w:rPr>
          <w:rFonts w:ascii="Comic Sans MS" w:hAnsi="Comic Sans MS"/>
          <w:snapToGrid w:val="0"/>
          <w:sz w:val="24"/>
        </w:rPr>
        <w:tab/>
        <w:t xml:space="preserve">What was the response variable in the part of the investigation that you </w:t>
      </w:r>
      <w:r>
        <w:rPr>
          <w:rFonts w:ascii="Comic Sans MS" w:hAnsi="Comic Sans MS"/>
          <w:snapToGrid w:val="0"/>
          <w:sz w:val="24"/>
        </w:rPr>
        <w:tab/>
        <w:t>studied for the data input in Table 2?</w:t>
      </w:r>
    </w:p>
    <w:p w14:paraId="64C81592" w14:textId="77777777" w:rsidR="00C10EDA" w:rsidRDefault="00C10EDA" w:rsidP="00C37ABD">
      <w:pPr>
        <w:rPr>
          <w:rFonts w:ascii="Comic Sans MS" w:hAnsi="Comic Sans MS"/>
          <w:snapToGrid w:val="0"/>
          <w:sz w:val="24"/>
        </w:rPr>
      </w:pPr>
    </w:p>
    <w:p w14:paraId="7B8899B1" w14:textId="77777777" w:rsidR="00C10EDA" w:rsidRDefault="00C10EDA" w:rsidP="00C37ABD">
      <w:pPr>
        <w:rPr>
          <w:rFonts w:ascii="Comic Sans MS" w:hAnsi="Comic Sans MS"/>
          <w:snapToGrid w:val="0"/>
          <w:sz w:val="24"/>
        </w:rPr>
      </w:pPr>
    </w:p>
    <w:p w14:paraId="51F733D1" w14:textId="77777777" w:rsidR="00C10EDA" w:rsidRDefault="00C10EDA" w:rsidP="00C37ABD">
      <w:pPr>
        <w:rPr>
          <w:rFonts w:ascii="Comic Sans MS" w:hAnsi="Comic Sans MS"/>
          <w:snapToGrid w:val="0"/>
          <w:sz w:val="24"/>
        </w:rPr>
      </w:pPr>
    </w:p>
    <w:p w14:paraId="738661A7" w14:textId="77777777" w:rsidR="00C10EDA" w:rsidRDefault="00C10EDA" w:rsidP="00C37ABD">
      <w:pPr>
        <w:rPr>
          <w:rFonts w:ascii="Comic Sans MS" w:hAnsi="Comic Sans MS"/>
          <w:snapToGrid w:val="0"/>
          <w:sz w:val="24"/>
        </w:rPr>
      </w:pPr>
    </w:p>
    <w:p w14:paraId="663DF0F7" w14:textId="77777777" w:rsidR="00C10EDA" w:rsidRDefault="00C10EDA" w:rsidP="00C37ABD">
      <w:pPr>
        <w:rPr>
          <w:rFonts w:ascii="Comic Sans MS" w:hAnsi="Comic Sans MS"/>
          <w:snapToGrid w:val="0"/>
          <w:sz w:val="24"/>
        </w:rPr>
      </w:pPr>
    </w:p>
    <w:p w14:paraId="0568CCD7" w14:textId="66591B94" w:rsidR="00C37ABD" w:rsidRPr="00724C09" w:rsidRDefault="00C10EDA" w:rsidP="00C37ABD">
      <w:pPr>
        <w:rPr>
          <w:rFonts w:ascii="Comic Sans MS" w:hAnsi="Comic Sans MS"/>
        </w:rPr>
      </w:pPr>
      <w:r>
        <w:rPr>
          <w:rFonts w:ascii="Comic Sans MS" w:hAnsi="Comic Sans MS"/>
          <w:snapToGrid w:val="0"/>
          <w:sz w:val="24"/>
        </w:rPr>
        <w:t>5.</w:t>
      </w:r>
      <w:r>
        <w:rPr>
          <w:rFonts w:ascii="Comic Sans MS" w:hAnsi="Comic Sans MS"/>
          <w:snapToGrid w:val="0"/>
          <w:sz w:val="24"/>
        </w:rPr>
        <w:tab/>
      </w:r>
      <w:r w:rsidR="00C37ABD" w:rsidRPr="00724C09">
        <w:rPr>
          <w:rFonts w:ascii="Comic Sans MS" w:hAnsi="Comic Sans MS"/>
          <w:snapToGrid w:val="0"/>
          <w:sz w:val="24"/>
        </w:rPr>
        <w:t>How does shelf width impact the damage done by a storm surge?</w:t>
      </w:r>
    </w:p>
    <w:p w14:paraId="52470C5D" w14:textId="77777777" w:rsidR="00C37ABD" w:rsidRDefault="00C37ABD" w:rsidP="00C37ABD">
      <w:pPr>
        <w:rPr>
          <w:rFonts w:ascii="Comic Sans MS" w:hAnsi="Comic Sans MS"/>
          <w:snapToGrid w:val="0"/>
          <w:sz w:val="24"/>
        </w:rPr>
      </w:pPr>
    </w:p>
    <w:p w14:paraId="7090AED4" w14:textId="77777777" w:rsidR="00C37ABD" w:rsidRDefault="00C37ABD" w:rsidP="00C37ABD">
      <w:pPr>
        <w:rPr>
          <w:rFonts w:ascii="Comic Sans MS" w:hAnsi="Comic Sans MS"/>
          <w:snapToGrid w:val="0"/>
          <w:sz w:val="24"/>
        </w:rPr>
      </w:pPr>
    </w:p>
    <w:p w14:paraId="4371D5EA" w14:textId="22099D13" w:rsidR="00C37ABD" w:rsidRPr="00C37ABD" w:rsidRDefault="00C10EDA" w:rsidP="00C37ABD">
      <w:pPr>
        <w:rPr>
          <w:rFonts w:ascii="Comic Sans MS" w:hAnsi="Comic Sans MS"/>
        </w:rPr>
      </w:pPr>
      <w:r>
        <w:rPr>
          <w:rFonts w:ascii="Comic Sans MS" w:hAnsi="Comic Sans MS"/>
          <w:snapToGrid w:val="0"/>
          <w:sz w:val="24"/>
        </w:rPr>
        <w:t>6</w:t>
      </w:r>
      <w:r w:rsidR="00C37ABD" w:rsidRPr="00C37ABD">
        <w:rPr>
          <w:rFonts w:ascii="Comic Sans MS" w:hAnsi="Comic Sans MS"/>
          <w:snapToGrid w:val="0"/>
          <w:sz w:val="24"/>
        </w:rPr>
        <w:t>.</w:t>
      </w:r>
      <w:r w:rsidR="00C37ABD" w:rsidRPr="00C37ABD">
        <w:rPr>
          <w:rFonts w:ascii="Comic Sans MS" w:hAnsi="Comic Sans MS"/>
          <w:snapToGrid w:val="0"/>
          <w:sz w:val="24"/>
        </w:rPr>
        <w:tab/>
        <w:t>How does water depth impact the damage done by a storm surge?</w:t>
      </w:r>
    </w:p>
    <w:p w14:paraId="23D7E5B1" w14:textId="77777777" w:rsidR="00C37ABD" w:rsidRPr="00C37ABD" w:rsidRDefault="00C37ABD">
      <w:pPr>
        <w:rPr>
          <w:rFonts w:ascii="Comic Sans MS" w:hAnsi="Comic Sans MS"/>
          <w:snapToGrid w:val="0"/>
          <w:sz w:val="24"/>
        </w:rPr>
      </w:pPr>
    </w:p>
    <w:p w14:paraId="15AC3748" w14:textId="77777777" w:rsidR="007C3081" w:rsidRPr="00724C09" w:rsidRDefault="007C3081">
      <w:pPr>
        <w:rPr>
          <w:rFonts w:ascii="Comic Sans MS" w:hAnsi="Comic Sans MS"/>
          <w:snapToGrid w:val="0"/>
          <w:sz w:val="24"/>
        </w:rPr>
      </w:pPr>
    </w:p>
    <w:p w14:paraId="0AD17AF5" w14:textId="65DBA0B1" w:rsidR="007C3081" w:rsidRDefault="007C3081">
      <w:pPr>
        <w:rPr>
          <w:rFonts w:ascii="Comic Sans MS" w:hAnsi="Comic Sans MS"/>
          <w:b/>
          <w:snapToGrid w:val="0"/>
          <w:sz w:val="24"/>
        </w:rPr>
      </w:pPr>
    </w:p>
    <w:p w14:paraId="35B08862" w14:textId="506CE886" w:rsidR="00C10EDA" w:rsidRDefault="00C10EDA">
      <w:pPr>
        <w:rPr>
          <w:rFonts w:ascii="Comic Sans MS" w:hAnsi="Comic Sans MS"/>
          <w:b/>
          <w:snapToGrid w:val="0"/>
          <w:sz w:val="24"/>
        </w:rPr>
      </w:pPr>
    </w:p>
    <w:p w14:paraId="7D213D1C" w14:textId="08CFE52A" w:rsidR="00C10EDA" w:rsidRPr="00C10EDA" w:rsidRDefault="00C10EDA">
      <w:pPr>
        <w:rPr>
          <w:rFonts w:ascii="Comic Sans MS" w:hAnsi="Comic Sans MS"/>
          <w:snapToGrid w:val="0"/>
          <w:sz w:val="24"/>
        </w:rPr>
      </w:pPr>
      <w:r w:rsidRPr="00C10EDA">
        <w:rPr>
          <w:rFonts w:ascii="Comic Sans MS" w:hAnsi="Comic Sans MS"/>
          <w:snapToGrid w:val="0"/>
          <w:sz w:val="24"/>
        </w:rPr>
        <w:t>7.</w:t>
      </w:r>
      <w:r w:rsidRPr="00C10EDA">
        <w:rPr>
          <w:rFonts w:ascii="Comic Sans MS" w:hAnsi="Comic Sans MS"/>
          <w:snapToGrid w:val="0"/>
          <w:sz w:val="24"/>
        </w:rPr>
        <w:tab/>
        <w:t>Which facto</w:t>
      </w:r>
      <w:r w:rsidR="00B20CA6">
        <w:rPr>
          <w:rFonts w:ascii="Comic Sans MS" w:hAnsi="Comic Sans MS"/>
          <w:snapToGrid w:val="0"/>
          <w:sz w:val="24"/>
        </w:rPr>
        <w:t>r</w:t>
      </w:r>
      <w:r w:rsidRPr="00C10EDA">
        <w:rPr>
          <w:rFonts w:ascii="Comic Sans MS" w:hAnsi="Comic Sans MS"/>
          <w:snapToGrid w:val="0"/>
          <w:sz w:val="24"/>
        </w:rPr>
        <w:t>, shelf width or water depth</w:t>
      </w:r>
      <w:r w:rsidR="00B20CA6">
        <w:rPr>
          <w:rFonts w:ascii="Comic Sans MS" w:hAnsi="Comic Sans MS"/>
          <w:snapToGrid w:val="0"/>
          <w:sz w:val="24"/>
        </w:rPr>
        <w:t>,</w:t>
      </w:r>
      <w:r w:rsidRPr="00C10EDA">
        <w:rPr>
          <w:rFonts w:ascii="Comic Sans MS" w:hAnsi="Comic Sans MS"/>
          <w:snapToGrid w:val="0"/>
          <w:sz w:val="24"/>
        </w:rPr>
        <w:t xml:space="preserve"> </w:t>
      </w:r>
      <w:r>
        <w:rPr>
          <w:rFonts w:ascii="Comic Sans MS" w:hAnsi="Comic Sans MS"/>
          <w:snapToGrid w:val="0"/>
          <w:sz w:val="24"/>
        </w:rPr>
        <w:t xml:space="preserve">had the larger effect on storm </w:t>
      </w:r>
      <w:r>
        <w:rPr>
          <w:rFonts w:ascii="Comic Sans MS" w:hAnsi="Comic Sans MS"/>
          <w:snapToGrid w:val="0"/>
          <w:sz w:val="24"/>
        </w:rPr>
        <w:tab/>
        <w:t>damage? Support your answer with a reason or two.</w:t>
      </w:r>
    </w:p>
    <w:sectPr w:rsidR="00C10EDA" w:rsidRPr="00C10EDA">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Bold">
    <w:altName w:val="Times New Roman"/>
    <w:charset w:val="00"/>
    <w:family w:val="auto"/>
    <w:pitch w:val="variable"/>
    <w:sig w:usb0="E00002FF" w:usb1="5000205A" w:usb2="00000000" w:usb3="00000000" w:csb0="0000019F" w:csb1="00000000"/>
  </w:font>
  <w:font w:name="Times-Roman">
    <w:altName w:val="Times New Roman"/>
    <w:charset w:val="00"/>
    <w:family w:val="auto"/>
    <w:pitch w:val="variable"/>
    <w:sig w:usb0="E00002FF" w:usb1="5000205A" w:usb2="00000000" w:usb3="00000000" w:csb0="0000019F" w:csb1="00000000"/>
  </w:font>
  <w:font w:name="ITPQU K+ Times">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10"/>
    <w:rsid w:val="000D6410"/>
    <w:rsid w:val="000E0472"/>
    <w:rsid w:val="00724C09"/>
    <w:rsid w:val="007C3081"/>
    <w:rsid w:val="00936FC3"/>
    <w:rsid w:val="00AA1016"/>
    <w:rsid w:val="00B20CA6"/>
    <w:rsid w:val="00C10EDA"/>
    <w:rsid w:val="00C37ABD"/>
    <w:rsid w:val="00DC1161"/>
    <w:rsid w:val="00EF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C12A1"/>
  <w15:chartTrackingRefBased/>
  <w15:docId w15:val="{7B1B7AD1-148C-CD4A-A7D5-B28AE56C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rPr>
      <w:rFonts w:ascii="Times-Roman" w:hAnsi="Times-Roman"/>
      <w:snapToGrid w:val="0"/>
      <w:sz w:val="24"/>
    </w:rPr>
  </w:style>
  <w:style w:type="character" w:customStyle="1" w:styleId="BodyTextChar">
    <w:name w:val="Body Text Char"/>
    <w:basedOn w:val="DefaultParagraphFont"/>
    <w:link w:val="BodyText"/>
    <w:semiHidden/>
    <w:rsid w:val="00724C09"/>
    <w:rPr>
      <w:rFonts w:ascii="Times-Roman" w:hAnsi="Times-Roman"/>
      <w:snapToGrid w:val="0"/>
      <w:sz w:val="24"/>
    </w:rPr>
  </w:style>
  <w:style w:type="paragraph" w:customStyle="1" w:styleId="CM3">
    <w:name w:val="CM3"/>
    <w:basedOn w:val="Normal"/>
    <w:next w:val="Normal"/>
    <w:uiPriority w:val="99"/>
    <w:rsid w:val="00724C09"/>
    <w:pPr>
      <w:widowControl w:val="0"/>
      <w:autoSpaceDE w:val="0"/>
      <w:autoSpaceDN w:val="0"/>
      <w:adjustRightInd w:val="0"/>
    </w:pPr>
    <w:rPr>
      <w:rFonts w:ascii="ITPQU K+ Times" w:eastAsiaTheme="minorEastAsia" w:hAnsi="ITPQU K+ Time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dc:description/>
  <cp:lastModifiedBy>Robyn Lewis</cp:lastModifiedBy>
  <cp:revision>2</cp:revision>
  <dcterms:created xsi:type="dcterms:W3CDTF">2021-05-26T11:29:00Z</dcterms:created>
  <dcterms:modified xsi:type="dcterms:W3CDTF">2021-05-26T11:29:00Z</dcterms:modified>
</cp:coreProperties>
</file>